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CAB73" w14:textId="236420EB" w:rsidR="00795FB7" w:rsidRPr="00350118" w:rsidRDefault="00795FB7">
      <w:pPr>
        <w:rPr>
          <w:rFonts w:cstheme="minorHAnsi"/>
          <w:b/>
          <w:bCs/>
          <w:shd w:val="clear" w:color="auto" w:fill="FFFFFF"/>
        </w:rPr>
      </w:pPr>
      <w:r w:rsidRPr="00350118">
        <w:rPr>
          <w:rFonts w:cstheme="minorHAnsi"/>
          <w:b/>
          <w:bCs/>
          <w:shd w:val="clear" w:color="auto" w:fill="FFFFFF"/>
        </w:rPr>
        <w:t>Erlesenes zur Fachtagung „Invasive Neophyten“</w:t>
      </w:r>
    </w:p>
    <w:p w14:paraId="3FBDAC80" w14:textId="7030CB54" w:rsidR="00795FB7" w:rsidRPr="00350118" w:rsidRDefault="00020BEB">
      <w:pPr>
        <w:rPr>
          <w:rFonts w:cstheme="minorHAnsi"/>
          <w:shd w:val="clear" w:color="auto" w:fill="FFFFFF"/>
        </w:rPr>
      </w:pPr>
      <w:r w:rsidRPr="00350118">
        <w:rPr>
          <w:rFonts w:cstheme="minorHAnsi"/>
          <w:i/>
          <w:iCs/>
          <w:shd w:val="clear" w:color="auto" w:fill="FFFFFF"/>
        </w:rPr>
        <w:t>Invasive Neophyten</w:t>
      </w:r>
      <w:r w:rsidR="00795FB7" w:rsidRPr="00350118">
        <w:rPr>
          <w:rFonts w:cstheme="minorHAnsi"/>
          <w:i/>
          <w:iCs/>
          <w:shd w:val="clear" w:color="auto" w:fill="FFFFFF"/>
        </w:rPr>
        <w:t xml:space="preserve"> sind </w:t>
      </w:r>
      <w:r w:rsidRPr="00350118">
        <w:rPr>
          <w:rFonts w:cstheme="minorHAnsi"/>
          <w:i/>
          <w:iCs/>
          <w:shd w:val="clear" w:color="auto" w:fill="FFFFFF"/>
        </w:rPr>
        <w:t>gefährliche Schönheiten</w:t>
      </w:r>
      <w:r w:rsidR="00795FB7" w:rsidRPr="00350118">
        <w:rPr>
          <w:rFonts w:cstheme="minorHAnsi"/>
          <w:i/>
          <w:iCs/>
        </w:rPr>
        <w:t xml:space="preserve">. </w:t>
      </w:r>
      <w:r w:rsidRPr="00350118">
        <w:rPr>
          <w:rFonts w:cstheme="minorHAnsi"/>
          <w:i/>
          <w:iCs/>
          <w:shd w:val="clear" w:color="auto" w:fill="FFFFFF"/>
        </w:rPr>
        <w:t>Sie sehen zum Teil verführerisch schön aus, viele blühen in den schillerndsten Farben – und sie sind dennoch gefährlich für Natur und oft auch für Menschen</w:t>
      </w:r>
      <w:r w:rsidR="00795FB7" w:rsidRPr="00350118">
        <w:rPr>
          <w:rFonts w:cstheme="minorHAnsi"/>
          <w:i/>
          <w:iCs/>
          <w:shd w:val="clear" w:color="auto" w:fill="FFFFFF"/>
        </w:rPr>
        <w:t>.</w:t>
      </w:r>
      <w:r w:rsidRPr="00350118">
        <w:rPr>
          <w:rFonts w:cstheme="minorHAnsi"/>
          <w:shd w:val="clear" w:color="auto" w:fill="FFFFFF"/>
        </w:rPr>
        <w:t xml:space="preserve"> </w:t>
      </w:r>
    </w:p>
    <w:p w14:paraId="11866A39" w14:textId="76738AD6" w:rsidR="00614851" w:rsidRPr="00350118" w:rsidRDefault="00020BEB">
      <w:pPr>
        <w:rPr>
          <w:rFonts w:cstheme="minorHAnsi"/>
        </w:rPr>
      </w:pPr>
      <w:r w:rsidRPr="00350118">
        <w:rPr>
          <w:rFonts w:cstheme="minorHAnsi"/>
          <w:shd w:val="clear" w:color="auto" w:fill="FFFFFF"/>
        </w:rPr>
        <w:t xml:space="preserve">Neophyten („neue Pflanzen“) sind Pflanzenarten, die nach der Entdeckung Amerikas 1492 beabsichtigt oder unbeabsichtigt nach Europa eingebracht wurden. Die meisten dieser Arten verschwinden schnell wieder oder fügen sich problemlos in unsere Pflanzenwelt ein. Einige setzen sich aber hartnäckig durch (sie werden invasiv) und müssen durch geeignete Maßnahmen möglichst frühzeitig reguliert werden. </w:t>
      </w:r>
    </w:p>
    <w:p w14:paraId="1520951C" w14:textId="6BF4F96B" w:rsidR="00614851" w:rsidRPr="00350118" w:rsidRDefault="00020BEB">
      <w:pPr>
        <w:rPr>
          <w:rFonts w:cstheme="minorHAnsi"/>
        </w:rPr>
      </w:pPr>
      <w:r w:rsidRPr="00350118">
        <w:rPr>
          <w:rFonts w:cstheme="minorHAnsi"/>
          <w:shd w:val="clear" w:color="auto" w:fill="FFFFFF"/>
        </w:rPr>
        <w:t xml:space="preserve">Problematisch daran ist, dass dadurch die heimische Biodiversität gefährdet oder nachteilig beeinflusst werden kann. Darüber hinaus können sie wirtschaftliche Schäden verursachen und negative Auswirkungen auf die Gesundheit von Menschen und Tieren haben. Die </w:t>
      </w:r>
      <w:proofErr w:type="spellStart"/>
      <w:r w:rsidRPr="00350118">
        <w:rPr>
          <w:rFonts w:cstheme="minorHAnsi"/>
          <w:shd w:val="clear" w:color="auto" w:fill="FFFFFF"/>
        </w:rPr>
        <w:t>Ambrosie</w:t>
      </w:r>
      <w:proofErr w:type="spellEnd"/>
      <w:r w:rsidRPr="00350118">
        <w:rPr>
          <w:rFonts w:cstheme="minorHAnsi"/>
          <w:shd w:val="clear" w:color="auto" w:fill="FFFFFF"/>
        </w:rPr>
        <w:t xml:space="preserve"> belastet unsere Gesundheit durch hohes Allergiepotenzial und führt immer wieder, wie etwa im Kürbis, zu starken Ertragseinbußen. Riesen-Bärenklau kann schwere Verbrennungen auf der Haut verursachen, die Früchte der Kermesbeere sehen lecker aus, sind aber giftig. Riesenspringkraut und Staudenknöterich verdrängen großflächig den natürlichen Bewuchs an</w:t>
      </w:r>
      <w:r w:rsidR="00357238">
        <w:rPr>
          <w:rFonts w:cstheme="minorHAnsi"/>
          <w:shd w:val="clear" w:color="auto" w:fill="FFFFFF"/>
        </w:rPr>
        <w:t xml:space="preserve"> Fließgewässern sowie an</w:t>
      </w:r>
      <w:r w:rsidRPr="00350118">
        <w:rPr>
          <w:rFonts w:cstheme="minorHAnsi"/>
          <w:shd w:val="clear" w:color="auto" w:fill="FFFFFF"/>
        </w:rPr>
        <w:t xml:space="preserve"> Wald</w:t>
      </w:r>
      <w:r w:rsidR="00357238">
        <w:rPr>
          <w:rFonts w:cstheme="minorHAnsi"/>
          <w:shd w:val="clear" w:color="auto" w:fill="FFFFFF"/>
        </w:rPr>
        <w:t>- und Weg</w:t>
      </w:r>
      <w:r w:rsidRPr="00350118">
        <w:rPr>
          <w:rFonts w:cstheme="minorHAnsi"/>
          <w:shd w:val="clear" w:color="auto" w:fill="FFFFFF"/>
        </w:rPr>
        <w:t xml:space="preserve">rändern. </w:t>
      </w:r>
    </w:p>
    <w:p w14:paraId="728F621B" w14:textId="77777777" w:rsidR="00795FB7" w:rsidRPr="00350118" w:rsidRDefault="00020BEB">
      <w:pPr>
        <w:rPr>
          <w:rFonts w:cstheme="minorHAnsi"/>
          <w:shd w:val="clear" w:color="auto" w:fill="FFFFFF"/>
        </w:rPr>
      </w:pPr>
      <w:r w:rsidRPr="00350118">
        <w:rPr>
          <w:rFonts w:cstheme="minorHAnsi"/>
          <w:shd w:val="clear" w:color="auto" w:fill="FFFFFF"/>
        </w:rPr>
        <w:t>Aufgrund der genannten Herausforderungen hat die Europäische Union richtungsweisend eine Verordnung über die Prävention und das Management der Einbringung und Ausbreitung invasiver gebietsfremder Arten erlassen. Auf Basis dieser Verordnung hat der Steirische Landtag im Juni 2017 ein Gesetz beschlossen, das den Umgang mit Neophyten regeln soll</w:t>
      </w:r>
      <w:r w:rsidR="00614851" w:rsidRPr="00350118">
        <w:rPr>
          <w:rFonts w:cstheme="minorHAnsi"/>
          <w:shd w:val="clear" w:color="auto" w:fill="FFFFFF"/>
        </w:rPr>
        <w:t xml:space="preserve">. </w:t>
      </w:r>
    </w:p>
    <w:p w14:paraId="67E2E425" w14:textId="0D95E910" w:rsidR="006B2FEF" w:rsidRPr="00350118" w:rsidRDefault="00020BEB" w:rsidP="006B2FEF">
      <w:pPr>
        <w:rPr>
          <w:rFonts w:cstheme="minorHAnsi"/>
          <w:shd w:val="clear" w:color="auto" w:fill="FFFFFF"/>
        </w:rPr>
      </w:pPr>
      <w:r w:rsidRPr="00350118">
        <w:rPr>
          <w:rFonts w:cstheme="minorHAnsi"/>
          <w:shd w:val="clear" w:color="auto" w:fill="FFFFFF"/>
        </w:rPr>
        <w:t>Diesem hochaktuellen Thema widmete sich eine vom Naturschutzbund Steiermark im Rahmen des Interreg-Projekts BANAP organisierte Fachkonferenz</w:t>
      </w:r>
      <w:r w:rsidR="00795FB7" w:rsidRPr="00350118">
        <w:rPr>
          <w:rFonts w:cstheme="minorHAnsi"/>
          <w:shd w:val="clear" w:color="auto" w:fill="FFFFFF"/>
        </w:rPr>
        <w:t xml:space="preserve">, die </w:t>
      </w:r>
      <w:r w:rsidR="00361154">
        <w:rPr>
          <w:rFonts w:cstheme="minorHAnsi"/>
          <w:shd w:val="clear" w:color="auto" w:fill="FFFFFF"/>
        </w:rPr>
        <w:t>am</w:t>
      </w:r>
      <w:r w:rsidR="00795FB7" w:rsidRPr="00350118">
        <w:rPr>
          <w:rFonts w:cstheme="minorHAnsi"/>
          <w:shd w:val="clear" w:color="auto" w:fill="FFFFFF"/>
        </w:rPr>
        <w:t xml:space="preserve"> </w:t>
      </w:r>
      <w:r w:rsidR="00D91FB4" w:rsidRPr="00350118">
        <w:rPr>
          <w:rFonts w:cstheme="minorHAnsi"/>
          <w:shd w:val="clear" w:color="auto" w:fill="FFFFFF"/>
        </w:rPr>
        <w:t xml:space="preserve">30. Juni </w:t>
      </w:r>
      <w:r w:rsidR="00361154">
        <w:rPr>
          <w:rFonts w:cstheme="minorHAnsi"/>
          <w:shd w:val="clear" w:color="auto" w:fill="FFFFFF"/>
        </w:rPr>
        <w:t>und</w:t>
      </w:r>
      <w:r w:rsidR="00D91FB4" w:rsidRPr="00350118">
        <w:rPr>
          <w:rFonts w:cstheme="minorHAnsi"/>
          <w:shd w:val="clear" w:color="auto" w:fill="FFFFFF"/>
        </w:rPr>
        <w:t xml:space="preserve"> 1. Juni in den Räumlichkeiten des </w:t>
      </w:r>
      <w:r w:rsidR="00A81D45">
        <w:rPr>
          <w:rFonts w:cstheme="minorHAnsi"/>
          <w:shd w:val="clear" w:color="auto" w:fill="FFFFFF"/>
        </w:rPr>
        <w:t xml:space="preserve">Volksbildungswerkes </w:t>
      </w:r>
      <w:r w:rsidR="00D91FB4" w:rsidRPr="00350118">
        <w:rPr>
          <w:rFonts w:cstheme="minorHAnsi"/>
          <w:shd w:val="clear" w:color="auto" w:fill="FFFFFF"/>
        </w:rPr>
        <w:t>stattfand</w:t>
      </w:r>
      <w:r w:rsidRPr="00350118">
        <w:rPr>
          <w:rFonts w:cstheme="minorHAnsi"/>
          <w:shd w:val="clear" w:color="auto" w:fill="FFFFFF"/>
        </w:rPr>
        <w:t>. Spezialist</w:t>
      </w:r>
      <w:r w:rsidR="00795FB7" w:rsidRPr="00350118">
        <w:rPr>
          <w:rFonts w:cstheme="minorHAnsi"/>
          <w:shd w:val="clear" w:color="auto" w:fill="FFFFFF"/>
        </w:rPr>
        <w:t>*</w:t>
      </w:r>
      <w:r w:rsidRPr="00350118">
        <w:rPr>
          <w:rFonts w:cstheme="minorHAnsi"/>
          <w:shd w:val="clear" w:color="auto" w:fill="FFFFFF"/>
        </w:rPr>
        <w:t>innen aus ganz unterschiedlichen Arbeitsbereichen (Behörde, Forst, Naturschutz, Straße, ÖBB und Wissenschaft) zeigten in ihren Beiträgen auf, wie brisant dieses Thema ist</w:t>
      </w:r>
      <w:r w:rsidR="006D51CC" w:rsidRPr="00350118">
        <w:rPr>
          <w:rFonts w:cstheme="minorHAnsi"/>
          <w:shd w:val="clear" w:color="auto" w:fill="FFFFFF"/>
        </w:rPr>
        <w:t>:</w:t>
      </w:r>
      <w:r w:rsidR="006B2FEF" w:rsidRPr="00350118">
        <w:rPr>
          <w:rFonts w:cstheme="minorHAnsi"/>
          <w:shd w:val="clear" w:color="auto" w:fill="FFFFFF"/>
        </w:rPr>
        <w:t xml:space="preserve"> </w:t>
      </w:r>
    </w:p>
    <w:p w14:paraId="79AB4413" w14:textId="061D1801" w:rsidR="00F42EAF" w:rsidRPr="00350118" w:rsidRDefault="006D51CC" w:rsidP="00F42EAF">
      <w:pPr>
        <w:rPr>
          <w:rFonts w:cstheme="minorHAnsi"/>
        </w:rPr>
      </w:pPr>
      <w:r w:rsidRPr="00350118">
        <w:rPr>
          <w:rFonts w:cstheme="minorHAnsi"/>
          <w:b/>
          <w:bCs/>
          <w:shd w:val="clear" w:color="auto" w:fill="FFFFFF"/>
        </w:rPr>
        <w:t>Dr.</w:t>
      </w:r>
      <w:r w:rsidRPr="00350118">
        <w:rPr>
          <w:rFonts w:cstheme="minorHAnsi"/>
          <w:b/>
          <w:bCs/>
          <w:shd w:val="clear" w:color="auto" w:fill="FFFFFF"/>
          <w:vertAlign w:val="superscript"/>
        </w:rPr>
        <w:t>in</w:t>
      </w:r>
      <w:r w:rsidRPr="00350118">
        <w:rPr>
          <w:rFonts w:cstheme="minorHAnsi"/>
          <w:b/>
          <w:bCs/>
          <w:shd w:val="clear" w:color="auto" w:fill="FFFFFF"/>
        </w:rPr>
        <w:t xml:space="preserve"> Andrea Krapf</w:t>
      </w:r>
      <w:r w:rsidRPr="00350118">
        <w:rPr>
          <w:rFonts w:cstheme="minorHAnsi"/>
          <w:shd w:val="clear" w:color="auto" w:fill="FFFFFF"/>
        </w:rPr>
        <w:t xml:space="preserve"> vom Amt der Steiermärkischen Landesregierung, Abt. 13, informierte über die rechtlichen Aspekte, den korrekten Umgang und die fachgerechte Entsorgung von invasiven Neophyten. </w:t>
      </w:r>
      <w:r w:rsidR="006B2FEF" w:rsidRPr="00350118">
        <w:rPr>
          <w:rFonts w:cstheme="minorHAnsi"/>
        </w:rPr>
        <w:t>Früherkennung</w:t>
      </w:r>
      <w:r w:rsidRPr="00350118">
        <w:rPr>
          <w:rFonts w:cstheme="minorHAnsi"/>
        </w:rPr>
        <w:t xml:space="preserve"> und konsequentes Handeln </w:t>
      </w:r>
      <w:r w:rsidR="006B2FEF" w:rsidRPr="00350118">
        <w:rPr>
          <w:rFonts w:cstheme="minorHAnsi"/>
        </w:rPr>
        <w:t>sei</w:t>
      </w:r>
      <w:r w:rsidRPr="00350118">
        <w:rPr>
          <w:rFonts w:cstheme="minorHAnsi"/>
        </w:rPr>
        <w:t xml:space="preserve"> der beste Schutz gegen invasive </w:t>
      </w:r>
      <w:r w:rsidRPr="008A2993">
        <w:rPr>
          <w:rFonts w:cstheme="minorHAnsi"/>
        </w:rPr>
        <w:t>gebietsfremde Arten.</w:t>
      </w:r>
      <w:r w:rsidR="006B2FEF" w:rsidRPr="008A2993">
        <w:rPr>
          <w:rFonts w:cstheme="minorHAnsi"/>
        </w:rPr>
        <w:t xml:space="preserve"> </w:t>
      </w:r>
      <w:r w:rsidRPr="008A2993">
        <w:rPr>
          <w:rFonts w:cstheme="minorHAnsi"/>
        </w:rPr>
        <w:t>Daher verpflichtet die EU</w:t>
      </w:r>
      <w:r w:rsidR="008A2993" w:rsidRPr="008A2993">
        <w:rPr>
          <w:rFonts w:cstheme="minorHAnsi"/>
        </w:rPr>
        <w:t xml:space="preserve"> (</w:t>
      </w:r>
      <w:r w:rsidR="008A2993" w:rsidRPr="008A2993">
        <w:rPr>
          <w:rFonts w:cstheme="minorHAnsi"/>
          <w:shd w:val="clear" w:color="auto" w:fill="FFFFFF"/>
        </w:rPr>
        <w:t>VO 1143/2014)</w:t>
      </w:r>
      <w:r w:rsidRPr="008A2993">
        <w:rPr>
          <w:rFonts w:cstheme="minorHAnsi"/>
        </w:rPr>
        <w:t xml:space="preserve"> die Mitgliedstaaten</w:t>
      </w:r>
      <w:r w:rsidR="006B2FEF" w:rsidRPr="008A2993">
        <w:rPr>
          <w:rFonts w:cstheme="minorHAnsi"/>
        </w:rPr>
        <w:t>,</w:t>
      </w:r>
      <w:r w:rsidRPr="008A2993">
        <w:rPr>
          <w:rFonts w:cstheme="minorHAnsi"/>
        </w:rPr>
        <w:t xml:space="preserve"> ein System zur </w:t>
      </w:r>
      <w:r w:rsidRPr="00350118">
        <w:rPr>
          <w:rFonts w:cstheme="minorHAnsi"/>
        </w:rPr>
        <w:t xml:space="preserve">Überwachung dieser Arten zu errichten. Die Möglichkeit zur Meldung invasiver gebietsfremder Arten </w:t>
      </w:r>
      <w:r w:rsidR="006B2FEF" w:rsidRPr="00350118">
        <w:rPr>
          <w:rFonts w:cstheme="minorHAnsi"/>
        </w:rPr>
        <w:t>sei</w:t>
      </w:r>
      <w:r w:rsidRPr="00350118">
        <w:rPr>
          <w:rFonts w:cstheme="minorHAnsi"/>
        </w:rPr>
        <w:t xml:space="preserve"> ein Teil dieses Überwachungssystems, in dem Bürger</w:t>
      </w:r>
      <w:r w:rsidR="006B2FEF" w:rsidRPr="00350118">
        <w:rPr>
          <w:rFonts w:cstheme="minorHAnsi"/>
        </w:rPr>
        <w:t>*</w:t>
      </w:r>
      <w:r w:rsidRPr="00350118">
        <w:rPr>
          <w:rFonts w:cstheme="minorHAnsi"/>
        </w:rPr>
        <w:t>inne</w:t>
      </w:r>
      <w:r w:rsidR="006B2FEF" w:rsidRPr="00350118">
        <w:rPr>
          <w:rFonts w:cstheme="minorHAnsi"/>
        </w:rPr>
        <w:t>n</w:t>
      </w:r>
      <w:r w:rsidRPr="00350118">
        <w:rPr>
          <w:rFonts w:cstheme="minorHAnsi"/>
        </w:rPr>
        <w:t xml:space="preserve"> das Vorkommen invasiver gebietsfremder Arten an die Behörde melden können.</w:t>
      </w:r>
      <w:r w:rsidR="006B2FEF" w:rsidRPr="00350118">
        <w:rPr>
          <w:rFonts w:cstheme="minorHAnsi"/>
        </w:rPr>
        <w:t xml:space="preserve"> </w:t>
      </w:r>
      <w:r w:rsidRPr="00350118">
        <w:rPr>
          <w:rFonts w:cstheme="minorHAnsi"/>
        </w:rPr>
        <w:t>Informationen über die Arten der Unionsliste und weiterer invasiver Arten unter:</w:t>
      </w:r>
      <w:r w:rsidR="006B2FEF" w:rsidRPr="00350118">
        <w:rPr>
          <w:rFonts w:cstheme="minorHAnsi"/>
        </w:rPr>
        <w:t xml:space="preserve"> </w:t>
      </w:r>
      <w:hyperlink r:id="rId5" w:history="1">
        <w:r w:rsidR="006B2FEF" w:rsidRPr="00350118">
          <w:rPr>
            <w:rStyle w:val="Hyperlink"/>
            <w:rFonts w:cstheme="minorHAnsi"/>
            <w:color w:val="auto"/>
          </w:rPr>
          <w:t>https://www.neobiota.steiermark.at/cms/ziel/156566308/DE/</w:t>
        </w:r>
      </w:hyperlink>
    </w:p>
    <w:p w14:paraId="0B0426F2" w14:textId="5861E0C7" w:rsidR="003B1725" w:rsidRPr="00350118" w:rsidRDefault="00A34B81" w:rsidP="003B1725">
      <w:pPr>
        <w:rPr>
          <w:rFonts w:cstheme="minorHAnsi"/>
        </w:rPr>
      </w:pPr>
      <w:r w:rsidRPr="00350118">
        <w:rPr>
          <w:rFonts w:cstheme="minorHAnsi"/>
        </w:rPr>
        <w:t>D</w:t>
      </w:r>
      <w:r w:rsidR="006B2FEF" w:rsidRPr="00350118">
        <w:rPr>
          <w:rFonts w:cstheme="minorHAnsi"/>
        </w:rPr>
        <w:t>ann wurde es kulinarisch</w:t>
      </w:r>
      <w:r w:rsidRPr="00350118">
        <w:rPr>
          <w:rFonts w:cstheme="minorHAnsi"/>
        </w:rPr>
        <w:t xml:space="preserve"> – Mahlzeit!</w:t>
      </w:r>
      <w:r w:rsidR="006B2FEF" w:rsidRPr="00350118">
        <w:rPr>
          <w:rFonts w:cstheme="minorHAnsi"/>
        </w:rPr>
        <w:t xml:space="preserve"> </w:t>
      </w:r>
      <w:r w:rsidR="006B2FEF" w:rsidRPr="00350118">
        <w:rPr>
          <w:rFonts w:cstheme="minorHAnsi"/>
          <w:b/>
          <w:bCs/>
        </w:rPr>
        <w:t xml:space="preserve">Michael </w:t>
      </w:r>
      <w:proofErr w:type="spellStart"/>
      <w:r w:rsidR="006B2FEF" w:rsidRPr="00350118">
        <w:rPr>
          <w:rFonts w:cstheme="minorHAnsi"/>
          <w:b/>
          <w:bCs/>
        </w:rPr>
        <w:t>Flechl</w:t>
      </w:r>
      <w:proofErr w:type="spellEnd"/>
      <w:r w:rsidR="006B2FEF" w:rsidRPr="00350118">
        <w:rPr>
          <w:rFonts w:cstheme="minorHAnsi"/>
        </w:rPr>
        <w:t xml:space="preserve"> berichtete über essbare Neophyten.</w:t>
      </w:r>
      <w:r w:rsidRPr="00350118">
        <w:rPr>
          <w:rFonts w:cstheme="minorHAnsi"/>
        </w:rPr>
        <w:t xml:space="preserve"> </w:t>
      </w:r>
      <w:r w:rsidR="004C6099" w:rsidRPr="00350118">
        <w:rPr>
          <w:rFonts w:cstheme="minorHAnsi"/>
          <w:shd w:val="clear" w:color="auto" w:fill="FFFFFF"/>
        </w:rPr>
        <w:t xml:space="preserve">Der </w:t>
      </w:r>
      <w:r w:rsidR="004C6099" w:rsidRPr="00350118">
        <w:rPr>
          <w:rFonts w:cstheme="minorHAnsi"/>
          <w:bdr w:val="none" w:sz="0" w:space="0" w:color="auto" w:frame="1"/>
        </w:rPr>
        <w:t>Japanische Staudenknöterich</w:t>
      </w:r>
      <w:r w:rsidR="004C6099" w:rsidRPr="00350118">
        <w:rPr>
          <w:rFonts w:eastAsia="Times New Roman" w:cstheme="minorHAnsi"/>
          <w:lang w:eastAsia="de-AT"/>
        </w:rPr>
        <w:t xml:space="preserve"> </w:t>
      </w:r>
      <w:r w:rsidR="004C6099" w:rsidRPr="00350118">
        <w:rPr>
          <w:rFonts w:cstheme="minorHAnsi"/>
        </w:rPr>
        <w:t xml:space="preserve">etwa </w:t>
      </w:r>
      <w:r w:rsidR="004C6099" w:rsidRPr="00350118">
        <w:rPr>
          <w:rFonts w:eastAsia="Times New Roman" w:cstheme="minorHAnsi"/>
          <w:lang w:eastAsia="de-AT"/>
        </w:rPr>
        <w:t>gilt in China und Japan als Medizinkraut und wird für heilende Tees genutzt. Ihre jungen Sprosse ähneln im Geschmack den Blattstielen von Rhabarber. Sie lassen sich zu schmackhaften Dips und spritzigen Konfitüren verarbeiten. Wenn sie noch sehr jung sind, können die Triebe roh verzehrt werden.</w:t>
      </w:r>
      <w:r w:rsidR="00F42EAF" w:rsidRPr="00350118">
        <w:rPr>
          <w:rFonts w:cstheme="minorHAnsi"/>
        </w:rPr>
        <w:t xml:space="preserve"> Die gerösteten Samen des Drüsigen Springkrautes schätzt man in der </w:t>
      </w:r>
      <w:proofErr w:type="spellStart"/>
      <w:r w:rsidR="00F42EAF" w:rsidRPr="00350118">
        <w:rPr>
          <w:rFonts w:cstheme="minorHAnsi"/>
        </w:rPr>
        <w:t>Wildpflanzenkulinarik</w:t>
      </w:r>
      <w:proofErr w:type="spellEnd"/>
      <w:r w:rsidR="00F42EAF" w:rsidRPr="00350118">
        <w:rPr>
          <w:rFonts w:cstheme="minorHAnsi"/>
        </w:rPr>
        <w:t xml:space="preserve"> wegen ihres nussigen Aromas. Roh schwach giftig, dienen die (gekochten) Blüten wegen ihres süßlichen Aromas als Grundlage für Sirup, Gelee oder Likör. Junge Blätter können als Spinat zubereitet werden.</w:t>
      </w:r>
      <w:r w:rsidR="003B1725">
        <w:rPr>
          <w:rFonts w:cstheme="minorHAnsi"/>
        </w:rPr>
        <w:t xml:space="preserve"> </w:t>
      </w:r>
      <w:r w:rsidR="003B1725">
        <w:t>Frische Blüten und Blätter der Kanadische</w:t>
      </w:r>
      <w:r w:rsidR="00D22501">
        <w:t>n</w:t>
      </w:r>
      <w:r w:rsidR="003B1725">
        <w:t xml:space="preserve"> Goldrute liefern einen wohlschmeckenden Tee, junge, noch elastische Triebe und Blätter sind als Wildgemüse zum Dünsten oder Einlegen geeignet. Die Stängel sollten wegen ihrer bitteren Schale geschält werden.</w:t>
      </w:r>
    </w:p>
    <w:p w14:paraId="0C4F09A4" w14:textId="3956C371" w:rsidR="004C6099" w:rsidRPr="00350118" w:rsidRDefault="004C6099" w:rsidP="00F42EAF">
      <w:pPr>
        <w:rPr>
          <w:rFonts w:cstheme="minorHAnsi"/>
          <w:shd w:val="clear" w:color="auto" w:fill="FFFFFF"/>
        </w:rPr>
      </w:pPr>
    </w:p>
    <w:p w14:paraId="53B5FCAF" w14:textId="0B8F0E1C" w:rsidR="00795FB7" w:rsidRPr="00350118" w:rsidRDefault="00A34B81">
      <w:pPr>
        <w:rPr>
          <w:rFonts w:cstheme="minorHAnsi"/>
          <w:shd w:val="clear" w:color="auto" w:fill="FFFFFF"/>
        </w:rPr>
      </w:pPr>
      <w:r w:rsidRPr="00350118">
        <w:rPr>
          <w:rFonts w:cstheme="minorHAnsi"/>
          <w:shd w:val="clear" w:color="auto" w:fill="FFFFFF"/>
        </w:rPr>
        <w:t xml:space="preserve">Viele Neophyten haben sogar eine heilende Wirkung. Das einjährige Berufskraut etwa: Die weiße Blume, die man in vielen Gärten und an Waldrändern sieht, hilft gegen Erkältung, Gicht und Ekzeme. Die </w:t>
      </w:r>
      <w:r w:rsidR="003B1725">
        <w:rPr>
          <w:rFonts w:cstheme="minorHAnsi"/>
          <w:shd w:val="clear" w:color="auto" w:fill="FFFFFF"/>
        </w:rPr>
        <w:t>K</w:t>
      </w:r>
      <w:r w:rsidRPr="00350118">
        <w:rPr>
          <w:rFonts w:cstheme="minorHAnsi"/>
          <w:shd w:val="clear" w:color="auto" w:fill="FFFFFF"/>
        </w:rPr>
        <w:t>anadische Goldrute wirkt bei Blasenschwäche, Nierensteinen oder Gicht. Informieren Sie sich, welche Neophyten essbar sind – damit diese im Salat landen statt im Abfallkübel.</w:t>
      </w:r>
    </w:p>
    <w:p w14:paraId="74617EF7" w14:textId="470EF6D2" w:rsidR="00CD5591" w:rsidRPr="00CD5591" w:rsidRDefault="00F42EAF">
      <w:pPr>
        <w:rPr>
          <w:rFonts w:cstheme="minorHAnsi"/>
          <w:shd w:val="clear" w:color="auto" w:fill="FFFFFF"/>
        </w:rPr>
      </w:pPr>
      <w:r w:rsidRPr="00CD5591">
        <w:rPr>
          <w:rFonts w:cstheme="minorHAnsi"/>
          <w:shd w:val="clear" w:color="auto" w:fill="FFFFFF"/>
        </w:rPr>
        <w:t xml:space="preserve">Nach der Mittagspause referierte </w:t>
      </w:r>
      <w:r w:rsidRPr="00CD5591">
        <w:rPr>
          <w:rFonts w:cstheme="minorHAnsi"/>
          <w:b/>
          <w:bCs/>
          <w:shd w:val="clear" w:color="auto" w:fill="FFFFFF"/>
        </w:rPr>
        <w:t>I</w:t>
      </w:r>
      <w:r w:rsidRPr="00CD5591">
        <w:rPr>
          <w:rStyle w:val="markedcontent"/>
          <w:rFonts w:cstheme="minorHAnsi"/>
          <w:b/>
          <w:bCs/>
          <w:shd w:val="clear" w:color="auto" w:fill="FFFFFF"/>
        </w:rPr>
        <w:t>ng. Wolfgang Lanner</w:t>
      </w:r>
      <w:r w:rsidRPr="00CD5591">
        <w:rPr>
          <w:rStyle w:val="markedcontent"/>
          <w:rFonts w:cstheme="minorHAnsi"/>
          <w:shd w:val="clear" w:color="auto" w:fill="FFFFFF"/>
        </w:rPr>
        <w:t xml:space="preserve"> vom Amt der Steiermärkischen Landesregierung, Abt. 16, über „Neophyten an Straßen: Artenspektrum, Herausforderungen und Managementmaßnahmen“.</w:t>
      </w:r>
      <w:r w:rsidR="00CD5591" w:rsidRPr="00CD5591">
        <w:rPr>
          <w:rStyle w:val="markedcontent"/>
          <w:rFonts w:cstheme="minorHAnsi"/>
          <w:shd w:val="clear" w:color="auto" w:fill="FFFFFF"/>
        </w:rPr>
        <w:t xml:space="preserve"> </w:t>
      </w:r>
      <w:r w:rsidR="00CD5591" w:rsidRPr="00CD5591">
        <w:rPr>
          <w:rFonts w:cstheme="minorHAnsi"/>
          <w:shd w:val="clear" w:color="auto" w:fill="FFFFFF"/>
        </w:rPr>
        <w:t>Für viele invasive Neophyten gebe es keine rechtliche Grundlage für Managementmaßnahmen. Managementmaßnahmen sind von zu vielen Faktoren wie z.B. Pflanzenart, Vegetationszustand, Vermehrungs- und Ausbreitungsstrategien, Entsorgung des Schnittgutes abhängig. Es k</w:t>
      </w:r>
      <w:r w:rsidR="00CD5591">
        <w:rPr>
          <w:rFonts w:cstheme="minorHAnsi"/>
          <w:shd w:val="clear" w:color="auto" w:fill="FFFFFF"/>
        </w:rPr>
        <w:t>önne</w:t>
      </w:r>
      <w:r w:rsidR="00CD5591" w:rsidRPr="00CD5591">
        <w:rPr>
          <w:rFonts w:cstheme="minorHAnsi"/>
          <w:shd w:val="clear" w:color="auto" w:fill="FFFFFF"/>
        </w:rPr>
        <w:t xml:space="preserve"> daher kein Standard für Managementmaßnahmen formuliert werden. </w:t>
      </w:r>
      <w:r w:rsidR="00CD5591">
        <w:rPr>
          <w:rFonts w:cstheme="minorHAnsi"/>
          <w:shd w:val="clear" w:color="auto" w:fill="FFFFFF"/>
        </w:rPr>
        <w:t>Möglich seien</w:t>
      </w:r>
      <w:r w:rsidR="00CD5591" w:rsidRPr="00CD5591">
        <w:rPr>
          <w:rFonts w:cstheme="minorHAnsi"/>
          <w:shd w:val="clear" w:color="auto" w:fill="FFFFFF"/>
        </w:rPr>
        <w:t xml:space="preserve"> nur pflanzenspezifische und baulosbezogene Anweisungen, welche die Leistungspositionen zur Grünflächenpflege in entsprechenden Vorbemerkungen konkretisieren.</w:t>
      </w:r>
    </w:p>
    <w:p w14:paraId="5D168042" w14:textId="4422E05E" w:rsidR="00E6705A" w:rsidRPr="00280F3B" w:rsidRDefault="00E6705A">
      <w:pPr>
        <w:rPr>
          <w:rStyle w:val="markedcontent"/>
          <w:rFonts w:cstheme="minorHAnsi"/>
          <w:shd w:val="clear" w:color="auto" w:fill="FFFFFF"/>
        </w:rPr>
      </w:pPr>
      <w:r w:rsidRPr="00280F3B">
        <w:rPr>
          <w:rStyle w:val="markedcontent"/>
          <w:rFonts w:cstheme="minorHAnsi"/>
          <w:b/>
          <w:bCs/>
          <w:shd w:val="clear" w:color="auto" w:fill="FFFFFF"/>
        </w:rPr>
        <w:t>Mag. Bernard Wieser</w:t>
      </w:r>
      <w:r w:rsidRPr="00280F3B">
        <w:rPr>
          <w:rStyle w:val="markedcontent"/>
          <w:rFonts w:cstheme="minorHAnsi"/>
          <w:shd w:val="clear" w:color="auto" w:fill="FFFFFF"/>
        </w:rPr>
        <w:t xml:space="preserve"> </w:t>
      </w:r>
      <w:r w:rsidRPr="00280F3B">
        <w:rPr>
          <w:rFonts w:cstheme="minorHAnsi"/>
          <w:shd w:val="clear" w:color="auto" w:fill="FFFFFF"/>
        </w:rPr>
        <w:t xml:space="preserve">vom </w:t>
      </w:r>
      <w:proofErr w:type="spellStart"/>
      <w:r w:rsidRPr="00280F3B">
        <w:rPr>
          <w:rStyle w:val="markedcontent"/>
          <w:rFonts w:cstheme="minorHAnsi"/>
          <w:shd w:val="clear" w:color="auto" w:fill="FFFFFF"/>
        </w:rPr>
        <w:t>Blaurackenverein</w:t>
      </w:r>
      <w:proofErr w:type="spellEnd"/>
      <w:r w:rsidRPr="00280F3B">
        <w:rPr>
          <w:rStyle w:val="markedcontent"/>
          <w:rFonts w:cstheme="minorHAnsi"/>
          <w:shd w:val="clear" w:color="auto" w:fill="FFFFFF"/>
        </w:rPr>
        <w:t xml:space="preserve"> </w:t>
      </w:r>
      <w:proofErr w:type="spellStart"/>
      <w:r w:rsidRPr="00280F3B">
        <w:rPr>
          <w:rStyle w:val="markedcontent"/>
          <w:rFonts w:cstheme="minorHAnsi"/>
          <w:shd w:val="clear" w:color="auto" w:fill="FFFFFF"/>
        </w:rPr>
        <w:t>L.E.i.V</w:t>
      </w:r>
      <w:proofErr w:type="spellEnd"/>
      <w:r w:rsidRPr="00280F3B">
        <w:rPr>
          <w:rStyle w:val="markedcontent"/>
          <w:rFonts w:cstheme="minorHAnsi"/>
          <w:shd w:val="clear" w:color="auto" w:fill="FFFFFF"/>
        </w:rPr>
        <w:t>. (Lebende Erde im Vulkanland)</w:t>
      </w:r>
      <w:r w:rsidR="00960E8E" w:rsidRPr="00280F3B">
        <w:rPr>
          <w:rStyle w:val="markedcontent"/>
          <w:rFonts w:cstheme="minorHAnsi"/>
          <w:shd w:val="clear" w:color="auto" w:fill="FFFFFF"/>
        </w:rPr>
        <w:t xml:space="preserve"> lieferte einen Einblick in die </w:t>
      </w:r>
      <w:proofErr w:type="spellStart"/>
      <w:r w:rsidRPr="00280F3B">
        <w:rPr>
          <w:rStyle w:val="markedcontent"/>
          <w:rFonts w:cstheme="minorHAnsi"/>
          <w:shd w:val="clear" w:color="auto" w:fill="FFFFFF"/>
        </w:rPr>
        <w:t>Neophytensituation</w:t>
      </w:r>
      <w:proofErr w:type="spellEnd"/>
      <w:r w:rsidRPr="00280F3B">
        <w:rPr>
          <w:rStyle w:val="markedcontent"/>
          <w:rFonts w:cstheme="minorHAnsi"/>
          <w:shd w:val="clear" w:color="auto" w:fill="FFFFFF"/>
        </w:rPr>
        <w:t xml:space="preserve"> in der Südoststeiermark</w:t>
      </w:r>
      <w:r w:rsidR="00960E8E" w:rsidRPr="00280F3B">
        <w:rPr>
          <w:rStyle w:val="markedcontent"/>
          <w:rFonts w:cstheme="minorHAnsi"/>
          <w:shd w:val="clear" w:color="auto" w:fill="FFFFFF"/>
        </w:rPr>
        <w:t>.</w:t>
      </w:r>
      <w:r w:rsidRPr="00280F3B">
        <w:rPr>
          <w:rStyle w:val="markedcontent"/>
          <w:rFonts w:cstheme="minorHAnsi"/>
          <w:shd w:val="clear" w:color="auto" w:fill="FFFFFF"/>
        </w:rPr>
        <w:t xml:space="preserve"> </w:t>
      </w:r>
      <w:r w:rsidR="00460323" w:rsidRPr="00280F3B">
        <w:rPr>
          <w:rStyle w:val="markedcontent"/>
          <w:rFonts w:cstheme="minorHAnsi"/>
          <w:shd w:val="clear" w:color="auto" w:fill="FFFFFF"/>
        </w:rPr>
        <w:t>Er berichtete von großen Problemen mit dem Riesenbärenklau</w:t>
      </w:r>
      <w:r w:rsidR="00280F3B" w:rsidRPr="00280F3B">
        <w:rPr>
          <w:rStyle w:val="markedcontent"/>
          <w:rFonts w:cstheme="minorHAnsi"/>
          <w:shd w:val="clear" w:color="auto" w:fill="FFFFFF"/>
        </w:rPr>
        <w:t xml:space="preserve">: </w:t>
      </w:r>
      <w:r w:rsidR="00280F3B" w:rsidRPr="00280F3B">
        <w:rPr>
          <w:rFonts w:cstheme="minorHAnsi"/>
          <w:color w:val="000000"/>
          <w:shd w:val="clear" w:color="auto" w:fill="FFFFFF"/>
        </w:rPr>
        <w:t xml:space="preserve">Obwohl seit einigen Jahren alles unternommen wird, um diese Pflanze in den Griff zu bekommen, verbreitet sie sich über unsere Flüsse nach Osten. Kaum hat die Berg- und Naturwacht ein Nest bekämpft, ist schon das nächste da. Im hohen Bestand des Drüsigen Springkrautes, das inzwischen die Bachsäume bestimmt, seien die Grundblätter nicht mehr auszumachen. </w:t>
      </w:r>
      <w:r w:rsidR="00115CE0">
        <w:rPr>
          <w:rFonts w:cstheme="minorHAnsi"/>
          <w:color w:val="000000"/>
          <w:shd w:val="clear" w:color="auto" w:fill="FFFFFF"/>
        </w:rPr>
        <w:t>Zudem berichtete Mag. Wieser auch über erfolgreiche Projekte, z .B. bei der Bekämpfung der Kermesbeere in einem mehrere Hektar großen Wald.</w:t>
      </w:r>
    </w:p>
    <w:p w14:paraId="2E672890" w14:textId="60563389" w:rsidR="00232DFB" w:rsidRPr="005D0231" w:rsidRDefault="00960E8E" w:rsidP="00232DFB">
      <w:r w:rsidRPr="00FD530D">
        <w:rPr>
          <w:rFonts w:cstheme="minorHAnsi"/>
          <w:shd w:val="clear" w:color="auto" w:fill="FFFFFF"/>
        </w:rPr>
        <w:t xml:space="preserve">Und schließlich beschloss </w:t>
      </w:r>
      <w:r w:rsidRPr="00FD530D">
        <w:rPr>
          <w:rStyle w:val="markedcontent"/>
          <w:rFonts w:cstheme="minorHAnsi"/>
          <w:b/>
          <w:bCs/>
          <w:shd w:val="clear" w:color="auto" w:fill="FFFFFF"/>
        </w:rPr>
        <w:t>Mag. Thomas Schuh</w:t>
      </w:r>
      <w:r w:rsidR="007565AC" w:rsidRPr="00FD530D">
        <w:rPr>
          <w:rStyle w:val="markedcontent"/>
          <w:rFonts w:cstheme="minorHAnsi"/>
          <w:b/>
          <w:bCs/>
          <w:shd w:val="clear" w:color="auto" w:fill="FFFFFF"/>
        </w:rPr>
        <w:t xml:space="preserve">, </w:t>
      </w:r>
      <w:r w:rsidR="007565AC" w:rsidRPr="00FD530D">
        <w:rPr>
          <w:rStyle w:val="markedcontent"/>
          <w:rFonts w:cstheme="minorHAnsi"/>
          <w:shd w:val="clear" w:color="auto" w:fill="FFFFFF"/>
        </w:rPr>
        <w:t>er ist Nachhaltigkeitskoordinator bei</w:t>
      </w:r>
      <w:r w:rsidRPr="00FD530D">
        <w:rPr>
          <w:rStyle w:val="markedcontent"/>
          <w:rFonts w:cstheme="minorHAnsi"/>
          <w:shd w:val="clear" w:color="auto" w:fill="FFFFFF"/>
        </w:rPr>
        <w:t xml:space="preserve"> der ÖBB Infrastruktur AG</w:t>
      </w:r>
      <w:r w:rsidR="007565AC" w:rsidRPr="00FD530D">
        <w:rPr>
          <w:rStyle w:val="markedcontent"/>
          <w:rFonts w:cstheme="minorHAnsi"/>
          <w:shd w:val="clear" w:color="auto" w:fill="FFFFFF"/>
        </w:rPr>
        <w:t>,</w:t>
      </w:r>
      <w:r w:rsidRPr="00FD530D">
        <w:rPr>
          <w:rStyle w:val="markedcontent"/>
          <w:rFonts w:cstheme="minorHAnsi"/>
          <w:shd w:val="clear" w:color="auto" w:fill="FFFFFF"/>
        </w:rPr>
        <w:t xml:space="preserve"> den ersten Tag der Fachtagung mit einem Referat über „</w:t>
      </w:r>
      <w:proofErr w:type="spellStart"/>
      <w:r w:rsidRPr="00FD530D">
        <w:rPr>
          <w:rStyle w:val="markedcontent"/>
          <w:rFonts w:cstheme="minorHAnsi"/>
          <w:shd w:val="clear" w:color="auto" w:fill="FFFFFF"/>
        </w:rPr>
        <w:t>Siderodrom</w:t>
      </w:r>
      <w:r w:rsidR="00655522" w:rsidRPr="00FD530D">
        <w:rPr>
          <w:rStyle w:val="markedcontent"/>
          <w:rFonts w:cstheme="minorHAnsi"/>
          <w:shd w:val="clear" w:color="auto" w:fill="FFFFFF"/>
        </w:rPr>
        <w:t>o</w:t>
      </w:r>
      <w:r w:rsidRPr="00FD530D">
        <w:rPr>
          <w:rStyle w:val="markedcontent"/>
          <w:rFonts w:cstheme="minorHAnsi"/>
          <w:shd w:val="clear" w:color="auto" w:fill="FFFFFF"/>
        </w:rPr>
        <w:t>phile</w:t>
      </w:r>
      <w:proofErr w:type="spellEnd"/>
      <w:r w:rsidRPr="00FD530D">
        <w:rPr>
          <w:rStyle w:val="markedcontent"/>
          <w:rFonts w:cstheme="minorHAnsi"/>
          <w:shd w:val="clear" w:color="auto" w:fill="FFFFFF"/>
        </w:rPr>
        <w:t xml:space="preserve"> Neophyten! – Herausforderungen bei Bau und Betrieb der Bahn“.</w:t>
      </w:r>
      <w:r w:rsidR="00280F3B" w:rsidRPr="00FD530D">
        <w:rPr>
          <w:rStyle w:val="markedcontent"/>
          <w:rFonts w:cstheme="minorHAnsi"/>
          <w:shd w:val="clear" w:color="auto" w:fill="FFFFFF"/>
        </w:rPr>
        <w:t xml:space="preserve"> </w:t>
      </w:r>
      <w:r w:rsidR="009A1674" w:rsidRPr="00FD530D">
        <w:rPr>
          <w:rStyle w:val="markedcontent"/>
          <w:rFonts w:cstheme="minorHAnsi"/>
          <w:shd w:val="clear" w:color="auto" w:fill="FFFFFF"/>
        </w:rPr>
        <w:t xml:space="preserve">Das </w:t>
      </w:r>
      <w:r w:rsidR="00655522" w:rsidRPr="00FD530D">
        <w:rPr>
          <w:rStyle w:val="markedcontent"/>
          <w:rFonts w:cstheme="minorHAnsi"/>
          <w:shd w:val="clear" w:color="auto" w:fill="FFFFFF"/>
        </w:rPr>
        <w:t>ca. 5000</w:t>
      </w:r>
      <w:r w:rsidR="009A1674" w:rsidRPr="00FD530D">
        <w:rPr>
          <w:rStyle w:val="markedcontent"/>
          <w:rFonts w:cstheme="minorHAnsi"/>
          <w:shd w:val="clear" w:color="auto" w:fill="FFFFFF"/>
        </w:rPr>
        <w:t xml:space="preserve"> Kilometer lange </w:t>
      </w:r>
      <w:r w:rsidR="003B76BD" w:rsidRPr="00FD530D">
        <w:rPr>
          <w:rStyle w:val="markedcontent"/>
          <w:rFonts w:cstheme="minorHAnsi"/>
          <w:shd w:val="clear" w:color="auto" w:fill="FFFFFF"/>
        </w:rPr>
        <w:t>S</w:t>
      </w:r>
      <w:r w:rsidR="00655522" w:rsidRPr="00FD530D">
        <w:rPr>
          <w:rStyle w:val="markedcontent"/>
          <w:rFonts w:cstheme="minorHAnsi"/>
          <w:shd w:val="clear" w:color="auto" w:fill="FFFFFF"/>
        </w:rPr>
        <w:t>trecken</w:t>
      </w:r>
      <w:r w:rsidR="009A1674" w:rsidRPr="00FD530D">
        <w:rPr>
          <w:rStyle w:val="markedcontent"/>
          <w:rFonts w:cstheme="minorHAnsi"/>
          <w:shd w:val="clear" w:color="auto" w:fill="FFFFFF"/>
        </w:rPr>
        <w:t xml:space="preserve">netz der ÖBB sei ein </w:t>
      </w:r>
      <w:r w:rsidR="003B76BD" w:rsidRPr="00FD530D">
        <w:rPr>
          <w:rStyle w:val="markedcontent"/>
          <w:rFonts w:cstheme="minorHAnsi"/>
          <w:shd w:val="clear" w:color="auto" w:fill="FFFFFF"/>
        </w:rPr>
        <w:t>idealer</w:t>
      </w:r>
      <w:r w:rsidR="009A1674" w:rsidRPr="00FD530D">
        <w:rPr>
          <w:rStyle w:val="markedcontent"/>
          <w:rFonts w:cstheme="minorHAnsi"/>
          <w:shd w:val="clear" w:color="auto" w:fill="FFFFFF"/>
        </w:rPr>
        <w:t xml:space="preserve"> Ausbreitungskorridor für Neophyten. Auf Bahnanlagen seien einige Arten zunehmend zum Problem geworden</w:t>
      </w:r>
      <w:r w:rsidR="00D469FF" w:rsidRPr="00455411">
        <w:rPr>
          <w:rFonts w:cstheme="minorHAnsi"/>
        </w:rPr>
        <w:t xml:space="preserve">. </w:t>
      </w:r>
      <w:r w:rsidR="00FD530D" w:rsidRPr="00455411">
        <w:rPr>
          <w:rFonts w:cstheme="minorHAnsi"/>
        </w:rPr>
        <w:t xml:space="preserve">Zum exotischen </w:t>
      </w:r>
      <w:r w:rsidR="00D469FF" w:rsidRPr="00455411">
        <w:rPr>
          <w:rFonts w:cstheme="minorHAnsi"/>
        </w:rPr>
        <w:t>Terminus „</w:t>
      </w:r>
      <w:proofErr w:type="spellStart"/>
      <w:r w:rsidR="00FD530D" w:rsidRPr="00455411">
        <w:rPr>
          <w:rFonts w:cstheme="minorHAnsi"/>
        </w:rPr>
        <w:t>S</w:t>
      </w:r>
      <w:r w:rsidR="00D469FF" w:rsidRPr="00455411">
        <w:rPr>
          <w:rFonts w:cstheme="minorHAnsi"/>
        </w:rPr>
        <w:t>iderodrom</w:t>
      </w:r>
      <w:r w:rsidR="00655522" w:rsidRPr="00455411">
        <w:rPr>
          <w:rFonts w:cstheme="minorHAnsi"/>
        </w:rPr>
        <w:t>o</w:t>
      </w:r>
      <w:r w:rsidR="00D469FF" w:rsidRPr="00455411">
        <w:rPr>
          <w:rFonts w:cstheme="minorHAnsi"/>
        </w:rPr>
        <w:t>phil</w:t>
      </w:r>
      <w:proofErr w:type="spellEnd"/>
      <w:r w:rsidR="00D469FF" w:rsidRPr="00455411">
        <w:rPr>
          <w:rFonts w:cstheme="minorHAnsi"/>
        </w:rPr>
        <w:t>“</w:t>
      </w:r>
      <w:r w:rsidR="00455411">
        <w:rPr>
          <w:rFonts w:cstheme="minorHAnsi"/>
        </w:rPr>
        <w:t xml:space="preserve"> – aus dem </w:t>
      </w:r>
      <w:r w:rsidR="00582E5C" w:rsidRPr="00455411">
        <w:rPr>
          <w:rFonts w:cstheme="minorHAnsi"/>
        </w:rPr>
        <w:t>Altgriechischen</w:t>
      </w:r>
      <w:r w:rsidR="00D469FF" w:rsidRPr="00455411">
        <w:rPr>
          <w:rFonts w:cstheme="minorHAnsi"/>
        </w:rPr>
        <w:t xml:space="preserve">: </w:t>
      </w:r>
      <w:proofErr w:type="spellStart"/>
      <w:r w:rsidR="00582E5C" w:rsidRPr="00455411">
        <w:rPr>
          <w:rStyle w:val="latn"/>
          <w:rFonts w:cstheme="minorHAnsi"/>
          <w:color w:val="202122"/>
          <w:shd w:val="clear" w:color="auto" w:fill="FFFFFF"/>
        </w:rPr>
        <w:t>sídēros</w:t>
      </w:r>
      <w:proofErr w:type="spellEnd"/>
      <w:r w:rsidR="00455411" w:rsidRPr="00455411">
        <w:rPr>
          <w:rFonts w:cstheme="minorHAnsi"/>
          <w:color w:val="202122"/>
          <w:shd w:val="clear" w:color="auto" w:fill="FFFFFF"/>
        </w:rPr>
        <w:t>:</w:t>
      </w:r>
      <w:r w:rsidR="00582E5C" w:rsidRPr="00455411">
        <w:rPr>
          <w:rFonts w:cstheme="minorHAnsi"/>
          <w:color w:val="202122"/>
          <w:shd w:val="clear" w:color="auto" w:fill="FFFFFF"/>
          <w:lang w:val="de-DE"/>
        </w:rPr>
        <w:t xml:space="preserve"> Eisen; </w:t>
      </w:r>
      <w:proofErr w:type="spellStart"/>
      <w:r w:rsidR="00582E5C" w:rsidRPr="00455411">
        <w:rPr>
          <w:rStyle w:val="latn"/>
          <w:rFonts w:cstheme="minorHAnsi"/>
          <w:color w:val="202122"/>
          <w:shd w:val="clear" w:color="auto" w:fill="FFFFFF"/>
        </w:rPr>
        <w:t>drómos</w:t>
      </w:r>
      <w:proofErr w:type="spellEnd"/>
      <w:r w:rsidR="00455411" w:rsidRPr="00455411">
        <w:rPr>
          <w:rFonts w:cstheme="minorHAnsi"/>
          <w:color w:val="202122"/>
          <w:shd w:val="clear" w:color="auto" w:fill="FFFFFF"/>
        </w:rPr>
        <w:t>:</w:t>
      </w:r>
      <w:r w:rsidR="00582E5C" w:rsidRPr="00455411">
        <w:rPr>
          <w:rFonts w:cstheme="minorHAnsi"/>
          <w:color w:val="202122"/>
          <w:shd w:val="clear" w:color="auto" w:fill="FFFFFF"/>
          <w:lang w:val="de-DE"/>
        </w:rPr>
        <w:t xml:space="preserve"> Weg</w:t>
      </w:r>
      <w:r w:rsidR="00582E5C" w:rsidRPr="00455411">
        <w:rPr>
          <w:rFonts w:cstheme="minorHAnsi"/>
          <w:color w:val="202122"/>
          <w:shd w:val="clear" w:color="auto" w:fill="FFFFFF"/>
        </w:rPr>
        <w:t>,</w:t>
      </w:r>
      <w:r w:rsidR="0063411D" w:rsidRPr="00455411">
        <w:rPr>
          <w:rFonts w:cstheme="minorHAnsi"/>
          <w:color w:val="202122"/>
          <w:shd w:val="clear" w:color="auto" w:fill="FFFFFF"/>
        </w:rPr>
        <w:t xml:space="preserve"> </w:t>
      </w:r>
      <w:proofErr w:type="spellStart"/>
      <w:r w:rsidR="00FD530D" w:rsidRPr="00455411">
        <w:rPr>
          <w:rFonts w:cstheme="minorHAnsi"/>
          <w:color w:val="202122"/>
          <w:shd w:val="clear" w:color="auto" w:fill="FFFFFF"/>
        </w:rPr>
        <w:t>phylos</w:t>
      </w:r>
      <w:proofErr w:type="spellEnd"/>
      <w:r w:rsidR="00FD530D" w:rsidRPr="00455411">
        <w:rPr>
          <w:rFonts w:cstheme="minorHAnsi"/>
          <w:color w:val="202122"/>
          <w:shd w:val="clear" w:color="auto" w:fill="FFFFFF"/>
        </w:rPr>
        <w:t>: geliebt, lieb, teuer</w:t>
      </w:r>
      <w:r w:rsidR="00455411">
        <w:rPr>
          <w:rFonts w:cstheme="minorHAnsi"/>
          <w:color w:val="202122"/>
          <w:shd w:val="clear" w:color="auto" w:fill="FFFFFF"/>
        </w:rPr>
        <w:t>,</w:t>
      </w:r>
      <w:r w:rsidR="0063411D" w:rsidRPr="00455411">
        <w:rPr>
          <w:rFonts w:cstheme="minorHAnsi"/>
          <w:color w:val="202122"/>
          <w:shd w:val="clear" w:color="auto" w:fill="FFFFFF"/>
        </w:rPr>
        <w:t xml:space="preserve"> </w:t>
      </w:r>
      <w:r w:rsidR="00FD530D" w:rsidRPr="00455411">
        <w:rPr>
          <w:rFonts w:cstheme="minorHAnsi"/>
          <w:color w:val="202122"/>
          <w:shd w:val="clear" w:color="auto" w:fill="FFFFFF"/>
        </w:rPr>
        <w:t xml:space="preserve">und wird von Vegetationskundler*innen für Pflanzen verwendet, die es lieben, auf und um </w:t>
      </w:r>
      <w:r w:rsidR="00455411" w:rsidRPr="00455411">
        <w:rPr>
          <w:rFonts w:cstheme="minorHAnsi"/>
          <w:color w:val="202122"/>
          <w:shd w:val="clear" w:color="auto" w:fill="FFFFFF"/>
        </w:rPr>
        <w:t>Bahnstrecken</w:t>
      </w:r>
      <w:r w:rsidR="00FD530D" w:rsidRPr="00455411">
        <w:rPr>
          <w:rFonts w:cstheme="minorHAnsi"/>
          <w:color w:val="202122"/>
          <w:shd w:val="clear" w:color="auto" w:fill="FFFFFF"/>
        </w:rPr>
        <w:t xml:space="preserve"> zu blühen.</w:t>
      </w:r>
      <w:r w:rsidR="00455411">
        <w:rPr>
          <w:rFonts w:cstheme="minorHAnsi"/>
          <w:color w:val="202122"/>
          <w:shd w:val="clear" w:color="auto" w:fill="FFFFFF"/>
        </w:rPr>
        <w:t xml:space="preserve"> </w:t>
      </w:r>
      <w:r w:rsidR="0063411D" w:rsidRPr="00455411">
        <w:rPr>
          <w:rFonts w:cstheme="minorHAnsi"/>
          <w:color w:val="202122"/>
          <w:shd w:val="clear" w:color="auto" w:fill="FFFFFF"/>
        </w:rPr>
        <w:t xml:space="preserve">In der Psychologie gibt es die </w:t>
      </w:r>
      <w:proofErr w:type="spellStart"/>
      <w:r w:rsidR="0063411D" w:rsidRPr="00455411">
        <w:rPr>
          <w:rFonts w:cstheme="minorHAnsi"/>
          <w:color w:val="202122"/>
          <w:shd w:val="clear" w:color="auto" w:fill="FFFFFF"/>
        </w:rPr>
        <w:t>Siderodromophobie</w:t>
      </w:r>
      <w:proofErr w:type="spellEnd"/>
      <w:r w:rsidR="0063411D" w:rsidRPr="00455411">
        <w:rPr>
          <w:rFonts w:cstheme="minorHAnsi"/>
          <w:color w:val="202122"/>
          <w:shd w:val="clear" w:color="auto" w:fill="FFFFFF"/>
        </w:rPr>
        <w:t>, die Eisenbahnangst.</w:t>
      </w:r>
      <w:r w:rsidR="00232DFB">
        <w:rPr>
          <w:rFonts w:cstheme="minorHAnsi"/>
          <w:color w:val="202122"/>
          <w:shd w:val="clear" w:color="auto" w:fill="FFFFFF"/>
        </w:rPr>
        <w:t xml:space="preserve"> Mag. Schuh </w:t>
      </w:r>
      <w:r w:rsidR="00232DFB">
        <w:t xml:space="preserve">stellte erfolgreich durchgeführte Projekte vor, z. B. berichtete er über ein Beweidungsprojekt gegen Goldrute, Staudenknöterich und Co. Der Götterbaum wird sehr erfolgreich mit </w:t>
      </w:r>
      <w:proofErr w:type="spellStart"/>
      <w:r w:rsidR="00232DFB" w:rsidRPr="0034224D">
        <w:t>Ailantex</w:t>
      </w:r>
      <w:proofErr w:type="spellEnd"/>
      <w:r w:rsidR="00232DFB" w:rsidRPr="0034224D">
        <w:t>®</w:t>
      </w:r>
      <w:r w:rsidR="00232DFB">
        <w:t xml:space="preserve"> bekämpft, der bei richtiger Anwendung nahezu 100%ig wirkt.</w:t>
      </w:r>
    </w:p>
    <w:p w14:paraId="5E62CE0B" w14:textId="5F6A8073" w:rsidR="000D7EC9" w:rsidRPr="00963421" w:rsidRDefault="000D7EC9">
      <w:pPr>
        <w:rPr>
          <w:rFonts w:cstheme="minorHAnsi"/>
          <w:shd w:val="clear" w:color="auto" w:fill="FFFFFF"/>
        </w:rPr>
      </w:pPr>
      <w:r w:rsidRPr="00963421">
        <w:rPr>
          <w:rFonts w:cstheme="minorHAnsi"/>
          <w:shd w:val="clear" w:color="auto" w:fill="FFFFFF"/>
        </w:rPr>
        <w:t xml:space="preserve">Den nächsten Tag eröffnete </w:t>
      </w:r>
      <w:r w:rsidRPr="00963421">
        <w:rPr>
          <w:rFonts w:cstheme="minorHAnsi"/>
          <w:b/>
          <w:bCs/>
          <w:shd w:val="clear" w:color="auto" w:fill="FFFFFF"/>
        </w:rPr>
        <w:t>Laura Pühringer</w:t>
      </w:r>
      <w:r w:rsidRPr="00963421">
        <w:rPr>
          <w:rFonts w:cstheme="minorHAnsi"/>
          <w:shd w:val="clear" w:color="auto" w:fill="FFFFFF"/>
        </w:rPr>
        <w:t xml:space="preserve"> von der </w:t>
      </w:r>
      <w:r w:rsidRPr="00963421">
        <w:rPr>
          <w:rStyle w:val="markedcontent"/>
          <w:rFonts w:cstheme="minorHAnsi"/>
          <w:shd w:val="clear" w:color="auto" w:fill="FFFFFF"/>
        </w:rPr>
        <w:t xml:space="preserve">Energieagentur Weststeiermark, die das Interreg-Projekt </w:t>
      </w:r>
      <w:proofErr w:type="spellStart"/>
      <w:r w:rsidRPr="00963421">
        <w:rPr>
          <w:rStyle w:val="markedcontent"/>
          <w:rFonts w:cstheme="minorHAnsi"/>
          <w:shd w:val="clear" w:color="auto" w:fill="FFFFFF"/>
        </w:rPr>
        <w:t>BioDiTour</w:t>
      </w:r>
      <w:proofErr w:type="spellEnd"/>
      <w:r w:rsidRPr="00963421">
        <w:rPr>
          <w:rStyle w:val="markedcontent"/>
          <w:rFonts w:cstheme="minorHAnsi"/>
          <w:shd w:val="clear" w:color="auto" w:fill="FFFFFF"/>
        </w:rPr>
        <w:t xml:space="preserve"> vorstellte.</w:t>
      </w:r>
      <w:r w:rsidR="00361E1F" w:rsidRPr="00963421">
        <w:rPr>
          <w:rStyle w:val="markedcontent"/>
          <w:rFonts w:cstheme="minorHAnsi"/>
          <w:shd w:val="clear" w:color="auto" w:fill="FFFFFF"/>
        </w:rPr>
        <w:t xml:space="preserve"> </w:t>
      </w:r>
      <w:r w:rsidR="00963421" w:rsidRPr="00963421">
        <w:rPr>
          <w:rStyle w:val="markedcontent"/>
          <w:rFonts w:cstheme="minorHAnsi"/>
          <w:shd w:val="clear" w:color="auto" w:fill="FFFFFF"/>
        </w:rPr>
        <w:t xml:space="preserve">Sie erzählte von zahlreichen Schulprojekten. </w:t>
      </w:r>
      <w:r w:rsidR="00361E1F" w:rsidRPr="00963421">
        <w:rPr>
          <w:rStyle w:val="markedcontent"/>
          <w:rFonts w:cstheme="minorHAnsi"/>
          <w:shd w:val="clear" w:color="auto" w:fill="FFFFFF"/>
        </w:rPr>
        <w:t xml:space="preserve">Besonders beeindruckend: </w:t>
      </w:r>
      <w:r w:rsidR="00963421" w:rsidRPr="00963421">
        <w:rPr>
          <w:rStyle w:val="markedcontent"/>
          <w:rFonts w:cstheme="minorHAnsi"/>
          <w:shd w:val="clear" w:color="auto" w:fill="FFFFFF"/>
        </w:rPr>
        <w:t xml:space="preserve">die Revitalisierung des </w:t>
      </w:r>
      <w:proofErr w:type="spellStart"/>
      <w:r w:rsidR="00963421" w:rsidRPr="00963421">
        <w:rPr>
          <w:rStyle w:val="markedcontent"/>
          <w:rFonts w:cstheme="minorHAnsi"/>
          <w:shd w:val="clear" w:color="auto" w:fill="FFFFFF"/>
        </w:rPr>
        <w:t>Nymphenweihers</w:t>
      </w:r>
      <w:proofErr w:type="spellEnd"/>
      <w:r w:rsidR="00963421" w:rsidRPr="00963421">
        <w:rPr>
          <w:rStyle w:val="markedcontent"/>
          <w:rFonts w:cstheme="minorHAnsi"/>
          <w:shd w:val="clear" w:color="auto" w:fill="FFFFFF"/>
        </w:rPr>
        <w:t xml:space="preserve"> in Bad Gams. Außerdem: </w:t>
      </w:r>
      <w:r w:rsidR="00361E1F" w:rsidRPr="00963421">
        <w:rPr>
          <w:rFonts w:cstheme="minorHAnsi"/>
          <w:shd w:val="clear" w:color="auto" w:fill="FFFFFF"/>
        </w:rPr>
        <w:t xml:space="preserve">Im „Haus der Energie“ in Deutschlandsberg wurde im Vorjahr die erste österreichische Informationsstelle zu invasiven Neophyten im Zuge des mit Slowenien grenzüberschreitenden Interreg-Projekts </w:t>
      </w:r>
      <w:proofErr w:type="spellStart"/>
      <w:r w:rsidR="00361E1F" w:rsidRPr="00963421">
        <w:rPr>
          <w:rFonts w:cstheme="minorHAnsi"/>
          <w:shd w:val="clear" w:color="auto" w:fill="FFFFFF"/>
        </w:rPr>
        <w:t>BioDiTour</w:t>
      </w:r>
      <w:proofErr w:type="spellEnd"/>
      <w:r w:rsidR="00361E1F" w:rsidRPr="00963421">
        <w:rPr>
          <w:rFonts w:cstheme="minorHAnsi"/>
          <w:shd w:val="clear" w:color="auto" w:fill="FFFFFF"/>
        </w:rPr>
        <w:t xml:space="preserve"> eröffnet.</w:t>
      </w:r>
    </w:p>
    <w:p w14:paraId="0578B99D" w14:textId="4A1EA956" w:rsidR="00326F4D" w:rsidRDefault="00963421" w:rsidP="006C6927">
      <w:pPr>
        <w:rPr>
          <w:rFonts w:cstheme="minorHAnsi"/>
          <w:color w:val="202124"/>
          <w:shd w:val="clear" w:color="auto" w:fill="FFFFFF"/>
        </w:rPr>
      </w:pPr>
      <w:r w:rsidRPr="007B48E7">
        <w:rPr>
          <w:rFonts w:cstheme="minorHAnsi"/>
          <w:shd w:val="clear" w:color="auto" w:fill="FFFFFF"/>
        </w:rPr>
        <w:t xml:space="preserve">Den Abschluss der Fachtagung bildete ein Referat von </w:t>
      </w:r>
      <w:r w:rsidRPr="007B48E7">
        <w:rPr>
          <w:rStyle w:val="markedcontent"/>
          <w:rFonts w:cstheme="minorHAnsi"/>
          <w:b/>
          <w:bCs/>
          <w:shd w:val="clear" w:color="auto" w:fill="FFFFFF"/>
        </w:rPr>
        <w:t xml:space="preserve">DI Alexander </w:t>
      </w:r>
      <w:proofErr w:type="spellStart"/>
      <w:r w:rsidRPr="007B48E7">
        <w:rPr>
          <w:rStyle w:val="markedcontent"/>
          <w:rFonts w:cstheme="minorHAnsi"/>
          <w:b/>
          <w:bCs/>
          <w:shd w:val="clear" w:color="auto" w:fill="FFFFFF"/>
        </w:rPr>
        <w:t>Mrkvicka</w:t>
      </w:r>
      <w:proofErr w:type="spellEnd"/>
      <w:r w:rsidRPr="007B48E7">
        <w:rPr>
          <w:rStyle w:val="markedcontent"/>
          <w:rFonts w:cstheme="minorHAnsi"/>
          <w:shd w:val="clear" w:color="auto" w:fill="FFFFFF"/>
        </w:rPr>
        <w:t xml:space="preserve"> vom Forst- und Landwirtschaftsbetrieb der Stadt Wien. E</w:t>
      </w:r>
      <w:r w:rsidR="00455411">
        <w:rPr>
          <w:rStyle w:val="markedcontent"/>
          <w:rFonts w:cstheme="minorHAnsi"/>
          <w:shd w:val="clear" w:color="auto" w:fill="FFFFFF"/>
        </w:rPr>
        <w:t>r</w:t>
      </w:r>
      <w:r w:rsidRPr="007B48E7">
        <w:rPr>
          <w:rStyle w:val="markedcontent"/>
          <w:rFonts w:cstheme="minorHAnsi"/>
          <w:shd w:val="clear" w:color="auto" w:fill="FFFFFF"/>
        </w:rPr>
        <w:t xml:space="preserve"> schilderte Erfahrungen mit dem Management von Neophyten beim Forstbetrieb der Stadt Wien.</w:t>
      </w:r>
      <w:r w:rsidR="001553F1" w:rsidRPr="007B48E7">
        <w:rPr>
          <w:rStyle w:val="markedcontent"/>
          <w:rFonts w:cstheme="minorHAnsi"/>
          <w:shd w:val="clear" w:color="auto" w:fill="FFFFFF"/>
        </w:rPr>
        <w:t xml:space="preserve"> </w:t>
      </w:r>
      <w:r w:rsidR="001553F1" w:rsidRPr="007B48E7">
        <w:rPr>
          <w:rFonts w:cstheme="minorHAnsi"/>
          <w:color w:val="333333"/>
          <w:shd w:val="clear" w:color="auto" w:fill="FFFFFF"/>
        </w:rPr>
        <w:t>In Wien gibt es 2400 Pflanzenarten, bereits an die 1000 davon sind in</w:t>
      </w:r>
      <w:r w:rsidR="00D46D6F">
        <w:rPr>
          <w:rFonts w:cstheme="minorHAnsi"/>
          <w:color w:val="333333"/>
          <w:shd w:val="clear" w:color="auto" w:fill="FFFFFF"/>
        </w:rPr>
        <w:t>v</w:t>
      </w:r>
      <w:r w:rsidR="001553F1" w:rsidRPr="007B48E7">
        <w:rPr>
          <w:rFonts w:cstheme="minorHAnsi"/>
          <w:color w:val="333333"/>
          <w:shd w:val="clear" w:color="auto" w:fill="FFFFFF"/>
        </w:rPr>
        <w:t>asive Neophyten. Für Probleme sorgen zwar nur „10 bis maximal 15 dieser Arten, die dafür massiv</w:t>
      </w:r>
      <w:r w:rsidR="00B707C5" w:rsidRPr="007B48E7">
        <w:rPr>
          <w:rFonts w:cstheme="minorHAnsi"/>
          <w:color w:val="333333"/>
          <w:shd w:val="clear" w:color="auto" w:fill="FFFFFF"/>
        </w:rPr>
        <w:t xml:space="preserve">“. </w:t>
      </w:r>
      <w:r w:rsidR="001553F1" w:rsidRPr="007B48E7">
        <w:rPr>
          <w:rFonts w:cstheme="minorHAnsi"/>
          <w:color w:val="333333"/>
          <w:shd w:val="clear" w:color="auto" w:fill="FFFFFF"/>
        </w:rPr>
        <w:t>Vor allem im Nordosten und Südosten Wiens sind sie zum Teil schon stark ausgebreitet.</w:t>
      </w:r>
      <w:r w:rsidR="00B707C5" w:rsidRPr="007B48E7">
        <w:rPr>
          <w:rFonts w:cstheme="minorHAnsi"/>
          <w:color w:val="333333"/>
          <w:shd w:val="clear" w:color="auto" w:fill="FFFFFF"/>
        </w:rPr>
        <w:t xml:space="preserve"> Bereits erfolgreich vertrieben wurde aus dem </w:t>
      </w:r>
      <w:proofErr w:type="spellStart"/>
      <w:r w:rsidR="00B707C5" w:rsidRPr="007B48E7">
        <w:rPr>
          <w:rFonts w:cstheme="minorHAnsi"/>
          <w:color w:val="333333"/>
          <w:shd w:val="clear" w:color="auto" w:fill="FFFFFF"/>
        </w:rPr>
        <w:t>Lainzer</w:t>
      </w:r>
      <w:proofErr w:type="spellEnd"/>
      <w:r w:rsidR="00B707C5" w:rsidRPr="007B48E7">
        <w:rPr>
          <w:rFonts w:cstheme="minorHAnsi"/>
          <w:color w:val="333333"/>
          <w:shd w:val="clear" w:color="auto" w:fill="FFFFFF"/>
        </w:rPr>
        <w:t xml:space="preserve"> Tiergarten der Götterbaum. Hier hilft ein – heimischer – Pilz, wie die Universität für Bodenkultur in Wien bereits vor ein paar Jahren herausgefunden hatte: </w:t>
      </w:r>
      <w:r w:rsidR="006C6927" w:rsidRPr="007B48E7">
        <w:rPr>
          <w:rFonts w:cstheme="minorHAnsi"/>
          <w:color w:val="222222"/>
          <w:shd w:val="clear" w:color="auto" w:fill="FFFFFF"/>
        </w:rPr>
        <w:t xml:space="preserve">Dabei wird </w:t>
      </w:r>
      <w:r w:rsidR="006C6927">
        <w:rPr>
          <w:rFonts w:cstheme="minorHAnsi"/>
          <w:color w:val="222222"/>
          <w:shd w:val="clear" w:color="auto" w:fill="FFFFFF"/>
        </w:rPr>
        <w:t>die Rinde des</w:t>
      </w:r>
      <w:r w:rsidR="006C6927" w:rsidRPr="007B48E7">
        <w:rPr>
          <w:rFonts w:cstheme="minorHAnsi"/>
          <w:color w:val="222222"/>
          <w:shd w:val="clear" w:color="auto" w:fill="FFFFFF"/>
        </w:rPr>
        <w:t xml:space="preserve"> Baum</w:t>
      </w:r>
      <w:r w:rsidR="006C6927">
        <w:rPr>
          <w:rFonts w:cstheme="minorHAnsi"/>
          <w:color w:val="222222"/>
          <w:shd w:val="clear" w:color="auto" w:fill="FFFFFF"/>
        </w:rPr>
        <w:t>s</w:t>
      </w:r>
      <w:r w:rsidR="006C6927" w:rsidRPr="007B48E7">
        <w:rPr>
          <w:rFonts w:cstheme="minorHAnsi"/>
          <w:color w:val="222222"/>
          <w:shd w:val="clear" w:color="auto" w:fill="FFFFFF"/>
        </w:rPr>
        <w:t xml:space="preserve"> mit einem </w:t>
      </w:r>
      <w:r w:rsidR="006C6927">
        <w:rPr>
          <w:rFonts w:cstheme="minorHAnsi"/>
          <w:color w:val="222222"/>
          <w:shd w:val="clear" w:color="auto" w:fill="FFFFFF"/>
        </w:rPr>
        <w:t>Hohl</w:t>
      </w:r>
      <w:r w:rsidR="006C6927" w:rsidRPr="007B48E7">
        <w:rPr>
          <w:rFonts w:cstheme="minorHAnsi"/>
          <w:color w:val="222222"/>
          <w:shd w:val="clear" w:color="auto" w:fill="FFFFFF"/>
        </w:rPr>
        <w:t xml:space="preserve">eisen angestochen, </w:t>
      </w:r>
      <w:r w:rsidR="006C6927" w:rsidRPr="007B48E7">
        <w:rPr>
          <w:rFonts w:cstheme="minorHAnsi"/>
          <w:color w:val="222222"/>
          <w:shd w:val="clear" w:color="auto" w:fill="FFFFFF"/>
        </w:rPr>
        <w:lastRenderedPageBreak/>
        <w:t xml:space="preserve">anschließend </w:t>
      </w:r>
      <w:r w:rsidR="006C6927">
        <w:rPr>
          <w:rFonts w:cstheme="minorHAnsi"/>
          <w:color w:val="222222"/>
          <w:shd w:val="clear" w:color="auto" w:fill="FFFFFF"/>
        </w:rPr>
        <w:t>werden wenige Tropfen der</w:t>
      </w:r>
      <w:r w:rsidR="006C6927" w:rsidRPr="007B48E7">
        <w:rPr>
          <w:rFonts w:cstheme="minorHAnsi"/>
          <w:color w:val="222222"/>
          <w:shd w:val="clear" w:color="auto" w:fill="FFFFFF"/>
        </w:rPr>
        <w:t xml:space="preserve"> Pilz</w:t>
      </w:r>
      <w:r w:rsidR="006C6927">
        <w:rPr>
          <w:rFonts w:cstheme="minorHAnsi"/>
          <w:color w:val="222222"/>
          <w:shd w:val="clear" w:color="auto" w:fill="FFFFFF"/>
        </w:rPr>
        <w:t>s</w:t>
      </w:r>
      <w:r w:rsidR="006C6927" w:rsidRPr="003424DA">
        <w:rPr>
          <w:rFonts w:cstheme="minorHAnsi"/>
          <w:color w:val="222222"/>
          <w:shd w:val="clear" w:color="auto" w:fill="FFFFFF"/>
        </w:rPr>
        <w:t>uspensio</w:t>
      </w:r>
      <w:r w:rsidR="006C6927">
        <w:rPr>
          <w:rFonts w:cstheme="minorHAnsi"/>
          <w:color w:val="222222"/>
          <w:shd w:val="clear" w:color="auto" w:fill="FFFFFF"/>
        </w:rPr>
        <w:t xml:space="preserve">n </w:t>
      </w:r>
      <w:r w:rsidR="00620B75">
        <w:rPr>
          <w:rFonts w:cstheme="minorHAnsi"/>
          <w:color w:val="222222"/>
          <w:shd w:val="clear" w:color="auto" w:fill="FFFFFF"/>
        </w:rPr>
        <w:t>in den Baum gegeben</w:t>
      </w:r>
      <w:r w:rsidR="006C6927" w:rsidRPr="007B48E7">
        <w:rPr>
          <w:rFonts w:cstheme="minorHAnsi"/>
          <w:color w:val="222222"/>
          <w:shd w:val="clear" w:color="auto" w:fill="FFFFFF"/>
        </w:rPr>
        <w:t>. Der Baum saugt das auf</w:t>
      </w:r>
      <w:r w:rsidR="006C6927">
        <w:rPr>
          <w:rFonts w:cstheme="minorHAnsi"/>
          <w:color w:val="222222"/>
          <w:shd w:val="clear" w:color="auto" w:fill="FFFFFF"/>
        </w:rPr>
        <w:t xml:space="preserve"> – </w:t>
      </w:r>
      <w:r w:rsidR="006C6927" w:rsidRPr="007B48E7">
        <w:rPr>
          <w:rFonts w:cstheme="minorHAnsi"/>
          <w:color w:val="222222"/>
          <w:shd w:val="clear" w:color="auto" w:fill="FFFFFF"/>
        </w:rPr>
        <w:t xml:space="preserve">und verwelkt nach </w:t>
      </w:r>
      <w:r w:rsidR="006C6927">
        <w:rPr>
          <w:rFonts w:cstheme="minorHAnsi"/>
          <w:color w:val="222222"/>
          <w:shd w:val="clear" w:color="auto" w:fill="FFFFFF"/>
        </w:rPr>
        <w:t>meist einmaliger</w:t>
      </w:r>
      <w:r w:rsidR="006C6927" w:rsidRPr="007B48E7">
        <w:rPr>
          <w:rFonts w:cstheme="minorHAnsi"/>
          <w:color w:val="222222"/>
          <w:shd w:val="clear" w:color="auto" w:fill="FFFFFF"/>
        </w:rPr>
        <w:t xml:space="preserve"> Behandlung über eine gewisse Zeit</w:t>
      </w:r>
      <w:r w:rsidR="006C6927">
        <w:rPr>
          <w:rFonts w:cstheme="minorHAnsi"/>
          <w:color w:val="222222"/>
          <w:shd w:val="clear" w:color="auto" w:fill="FFFFFF"/>
        </w:rPr>
        <w:t>. Da die Götterbäume oft über die Wurzeln miteinander in Kontakt stehen, wird</w:t>
      </w:r>
      <w:r w:rsidR="006C6927">
        <w:rPr>
          <w:rFonts w:cstheme="minorHAnsi"/>
          <w:color w:val="202124"/>
          <w:shd w:val="clear" w:color="auto" w:fill="FFFFFF"/>
        </w:rPr>
        <w:t xml:space="preserve"> b</w:t>
      </w:r>
      <w:r w:rsidR="006C6927" w:rsidRPr="007B48E7">
        <w:rPr>
          <w:rFonts w:cstheme="minorHAnsi"/>
          <w:color w:val="202124"/>
          <w:shd w:val="clear" w:color="auto" w:fill="FFFFFF"/>
        </w:rPr>
        <w:t>ei der Behandlung mit</w:t>
      </w:r>
      <w:r w:rsidR="006C6927" w:rsidRPr="006C6927">
        <w:t xml:space="preserve"> </w:t>
      </w:r>
      <w:proofErr w:type="spellStart"/>
      <w:r w:rsidR="006C6927" w:rsidRPr="0034224D">
        <w:t>Ailantex</w:t>
      </w:r>
      <w:proofErr w:type="spellEnd"/>
      <w:r w:rsidR="006C6927" w:rsidRPr="0034224D">
        <w:t>®</w:t>
      </w:r>
      <w:r w:rsidR="006C6927">
        <w:t xml:space="preserve"> </w:t>
      </w:r>
      <w:r w:rsidR="006C6927">
        <w:rPr>
          <w:rFonts w:cstheme="minorHAnsi"/>
          <w:color w:val="202124"/>
          <w:shd w:val="clear" w:color="auto" w:fill="FFFFFF"/>
        </w:rPr>
        <w:t>der</w:t>
      </w:r>
      <w:r w:rsidR="006C6927" w:rsidRPr="007B48E7">
        <w:rPr>
          <w:rFonts w:cstheme="minorHAnsi"/>
          <w:color w:val="202124"/>
          <w:shd w:val="clear" w:color="auto" w:fill="FFFFFF"/>
        </w:rPr>
        <w:t xml:space="preserve"> Pilz in benachbarte </w:t>
      </w:r>
      <w:r w:rsidR="006C6927">
        <w:rPr>
          <w:rFonts w:cstheme="minorHAnsi"/>
          <w:color w:val="202124"/>
          <w:shd w:val="clear" w:color="auto" w:fill="FFFFFF"/>
        </w:rPr>
        <w:t>Bäume</w:t>
      </w:r>
      <w:r w:rsidR="006C6927" w:rsidRPr="007B48E7">
        <w:rPr>
          <w:rFonts w:cstheme="minorHAnsi"/>
          <w:color w:val="202124"/>
          <w:shd w:val="clear" w:color="auto" w:fill="FFFFFF"/>
        </w:rPr>
        <w:t xml:space="preserve"> weitertransportiert</w:t>
      </w:r>
      <w:r w:rsidR="006C6927">
        <w:rPr>
          <w:rFonts w:cstheme="minorHAnsi"/>
          <w:color w:val="202124"/>
          <w:shd w:val="clear" w:color="auto" w:fill="FFFFFF"/>
        </w:rPr>
        <w:t xml:space="preserve"> – diese sterben </w:t>
      </w:r>
      <w:r w:rsidR="00620B75">
        <w:rPr>
          <w:rFonts w:cstheme="minorHAnsi"/>
          <w:color w:val="202124"/>
          <w:shd w:val="clear" w:color="auto" w:fill="FFFFFF"/>
        </w:rPr>
        <w:t xml:space="preserve">dann </w:t>
      </w:r>
      <w:r w:rsidR="006C6927">
        <w:rPr>
          <w:rFonts w:cstheme="minorHAnsi"/>
          <w:color w:val="202124"/>
          <w:shd w:val="clear" w:color="auto" w:fill="FFFFFF"/>
        </w:rPr>
        <w:t>ebenfalls ab</w:t>
      </w:r>
      <w:r w:rsidR="006C6927" w:rsidRPr="007B48E7">
        <w:rPr>
          <w:rFonts w:cstheme="minorHAnsi"/>
          <w:color w:val="202124"/>
          <w:shd w:val="clear" w:color="auto" w:fill="FFFFFF"/>
        </w:rPr>
        <w:t>. Stockausschläge und Wurzelausläufer werden zuverlässig mitbekämpft.</w:t>
      </w:r>
      <w:r w:rsidR="006C6927">
        <w:rPr>
          <w:rFonts w:cstheme="minorHAnsi"/>
          <w:color w:val="202124"/>
          <w:shd w:val="clear" w:color="auto" w:fill="FFFFFF"/>
        </w:rPr>
        <w:t xml:space="preserve"> </w:t>
      </w:r>
      <w:r w:rsidR="006C6927" w:rsidRPr="007B48E7">
        <w:rPr>
          <w:rFonts w:cstheme="minorHAnsi"/>
          <w:color w:val="202124"/>
          <w:shd w:val="clear" w:color="auto" w:fill="FFFFFF"/>
        </w:rPr>
        <w:t xml:space="preserve">Einfaches </w:t>
      </w:r>
      <w:proofErr w:type="spellStart"/>
      <w:r w:rsidR="006C6927" w:rsidRPr="007B48E7">
        <w:rPr>
          <w:rFonts w:cstheme="minorHAnsi"/>
          <w:color w:val="202124"/>
          <w:shd w:val="clear" w:color="auto" w:fill="FFFFFF"/>
        </w:rPr>
        <w:t>Umschneiden</w:t>
      </w:r>
      <w:proofErr w:type="spellEnd"/>
      <w:r w:rsidR="006C6927" w:rsidRPr="007B48E7">
        <w:rPr>
          <w:rFonts w:cstheme="minorHAnsi"/>
          <w:color w:val="202124"/>
          <w:shd w:val="clear" w:color="auto" w:fill="FFFFFF"/>
        </w:rPr>
        <w:t xml:space="preserve"> der Bäume ohne weitere Behandlung </w:t>
      </w:r>
      <w:r w:rsidR="006C6927">
        <w:rPr>
          <w:rFonts w:cstheme="minorHAnsi"/>
          <w:color w:val="202124"/>
          <w:shd w:val="clear" w:color="auto" w:fill="FFFFFF"/>
        </w:rPr>
        <w:t>würde</w:t>
      </w:r>
      <w:r w:rsidR="006C6927" w:rsidRPr="007B48E7">
        <w:rPr>
          <w:rFonts w:cstheme="minorHAnsi"/>
          <w:color w:val="202124"/>
          <w:shd w:val="clear" w:color="auto" w:fill="FFFFFF"/>
        </w:rPr>
        <w:t xml:space="preserve"> </w:t>
      </w:r>
      <w:r w:rsidR="006C6927">
        <w:rPr>
          <w:rFonts w:cstheme="minorHAnsi"/>
          <w:color w:val="202124"/>
          <w:shd w:val="clear" w:color="auto" w:fill="FFFFFF"/>
        </w:rPr>
        <w:t xml:space="preserve">im gesamten Wurzelbereich </w:t>
      </w:r>
      <w:r w:rsidR="006C6927" w:rsidRPr="007B48E7">
        <w:rPr>
          <w:rFonts w:cstheme="minorHAnsi"/>
          <w:color w:val="202124"/>
          <w:shd w:val="clear" w:color="auto" w:fill="FFFFFF"/>
        </w:rPr>
        <w:t>zu starkem Neuaustrieb</w:t>
      </w:r>
      <w:r w:rsidR="006C6927">
        <w:rPr>
          <w:rFonts w:cstheme="minorHAnsi"/>
          <w:color w:val="202124"/>
          <w:shd w:val="clear" w:color="auto" w:fill="FFFFFF"/>
        </w:rPr>
        <w:t xml:space="preserve"> führen</w:t>
      </w:r>
      <w:r w:rsidR="006C6927" w:rsidRPr="007B48E7">
        <w:rPr>
          <w:rFonts w:cstheme="minorHAnsi"/>
          <w:color w:val="202124"/>
          <w:shd w:val="clear" w:color="auto" w:fill="FFFFFF"/>
        </w:rPr>
        <w:t>.</w:t>
      </w:r>
    </w:p>
    <w:p w14:paraId="2FD1B52C" w14:textId="23DD9CD5" w:rsidR="006C6927" w:rsidRPr="007B48E7" w:rsidRDefault="006C6927" w:rsidP="006C6927">
      <w:pPr>
        <w:rPr>
          <w:rFonts w:cstheme="minorHAnsi"/>
          <w:shd w:val="clear" w:color="auto" w:fill="FFFFFF"/>
        </w:rPr>
      </w:pPr>
      <w:r>
        <w:rPr>
          <w:rFonts w:cstheme="minorHAnsi"/>
          <w:color w:val="202124"/>
          <w:shd w:val="clear" w:color="auto" w:fill="FFFFFF"/>
        </w:rPr>
        <w:t>Wichtig bei der Bekämpfung von invasiven Arten ist es auch, über die eigenen Grundstücksgrenzen hinauszuschauen und sogenannte „Samenbäume“ bzw. Ursprungspflanzen, die häufig in Gärten zu finden sind, aufzuspüren und zu beseitigen. Ansonsten besteht eine permanente</w:t>
      </w:r>
      <w:r w:rsidR="00620B75">
        <w:rPr>
          <w:rFonts w:cstheme="minorHAnsi"/>
          <w:color w:val="202124"/>
          <w:shd w:val="clear" w:color="auto" w:fill="FFFFFF"/>
        </w:rPr>
        <w:t xml:space="preserve"> </w:t>
      </w:r>
      <w:r>
        <w:rPr>
          <w:rFonts w:cstheme="minorHAnsi"/>
          <w:color w:val="202124"/>
          <w:shd w:val="clear" w:color="auto" w:fill="FFFFFF"/>
        </w:rPr>
        <w:t>„Neuinfizierung“ der eigenen Flächen mit den ungewollten Neophyten.</w:t>
      </w:r>
    </w:p>
    <w:p w14:paraId="0009B257" w14:textId="0FF3A107" w:rsidR="00614851" w:rsidRPr="00350118" w:rsidRDefault="00020BEB">
      <w:pPr>
        <w:rPr>
          <w:rFonts w:cstheme="minorHAnsi"/>
        </w:rPr>
      </w:pPr>
      <w:r w:rsidRPr="00350118">
        <w:rPr>
          <w:rFonts w:cstheme="minorHAnsi"/>
          <w:shd w:val="clear" w:color="auto" w:fill="FFFFFF"/>
        </w:rPr>
        <w:t>„Im Management von invasiven Neophyten sind eine detaillierte Planung und eine Kosten-Nutzen-Rechnung für den Erfolg entscheidend. Das Management muss langfristig über viele Jahre ausgelegt sein, alles andere sind vergeudete Ressourcen“, betont</w:t>
      </w:r>
      <w:r w:rsidR="00614851" w:rsidRPr="00350118">
        <w:rPr>
          <w:rFonts w:cstheme="minorHAnsi"/>
          <w:shd w:val="clear" w:color="auto" w:fill="FFFFFF"/>
        </w:rPr>
        <w:t>e</w:t>
      </w:r>
      <w:r w:rsidRPr="00350118">
        <w:rPr>
          <w:rFonts w:cstheme="minorHAnsi"/>
          <w:shd w:val="clear" w:color="auto" w:fill="FFFFFF"/>
        </w:rPr>
        <w:t xml:space="preserve"> der Organisator der Tagung, der Biologe </w:t>
      </w:r>
      <w:r w:rsidR="00297FA9" w:rsidRPr="00297FA9">
        <w:rPr>
          <w:rFonts w:cstheme="minorHAnsi"/>
          <w:b/>
          <w:bCs/>
          <w:shd w:val="clear" w:color="auto" w:fill="FFFFFF"/>
        </w:rPr>
        <w:t xml:space="preserve">Dr. </w:t>
      </w:r>
      <w:r w:rsidRPr="00297FA9">
        <w:rPr>
          <w:rFonts w:cstheme="minorHAnsi"/>
          <w:b/>
          <w:bCs/>
          <w:shd w:val="clear" w:color="auto" w:fill="FFFFFF"/>
        </w:rPr>
        <w:t>Frank Weihmann</w:t>
      </w:r>
      <w:r w:rsidRPr="00350118">
        <w:rPr>
          <w:rFonts w:cstheme="minorHAnsi"/>
          <w:shd w:val="clear" w:color="auto" w:fill="FFFFFF"/>
        </w:rPr>
        <w:t>. Eine bundesländer- und grenzübergreifende Zusammenarbeit sei zu intensivieren.</w:t>
      </w:r>
    </w:p>
    <w:p w14:paraId="27DBF318" w14:textId="1E4BCAAE" w:rsidR="007C31B6" w:rsidRDefault="00020BEB">
      <w:pPr>
        <w:rPr>
          <w:rFonts w:cstheme="minorHAnsi"/>
          <w:shd w:val="clear" w:color="auto" w:fill="FFFFFF"/>
        </w:rPr>
      </w:pPr>
      <w:r w:rsidRPr="00350118">
        <w:rPr>
          <w:rFonts w:cstheme="minorHAnsi"/>
          <w:shd w:val="clear" w:color="auto" w:fill="FFFFFF"/>
        </w:rPr>
        <w:t>In einem Gemeinschaftsprojekt mit der Stadtgemeinde Voitsberg</w:t>
      </w:r>
      <w:r w:rsidR="00625657">
        <w:rPr>
          <w:rFonts w:cstheme="minorHAnsi"/>
          <w:shd w:val="clear" w:color="auto" w:fill="FFFFFF"/>
        </w:rPr>
        <w:t xml:space="preserve"> und dem Land Steiermark (A13)</w:t>
      </w:r>
      <w:r w:rsidRPr="00350118">
        <w:rPr>
          <w:rFonts w:cstheme="minorHAnsi"/>
          <w:shd w:val="clear" w:color="auto" w:fill="FFFFFF"/>
        </w:rPr>
        <w:t xml:space="preserve"> hat die </w:t>
      </w:r>
      <w:proofErr w:type="gramStart"/>
      <w:r w:rsidRPr="00350118">
        <w:rPr>
          <w:rFonts w:cstheme="minorHAnsi"/>
          <w:shd w:val="clear" w:color="auto" w:fill="FFFFFF"/>
        </w:rPr>
        <w:t>Natur.Werk.Stadt</w:t>
      </w:r>
      <w:proofErr w:type="gramEnd"/>
      <w:r w:rsidRPr="00350118">
        <w:rPr>
          <w:rFonts w:cstheme="minorHAnsi"/>
          <w:shd w:val="clear" w:color="auto" w:fill="FFFFFF"/>
        </w:rPr>
        <w:t xml:space="preserve"> im Jahr 2020 eine </w:t>
      </w:r>
      <w:proofErr w:type="spellStart"/>
      <w:r w:rsidRPr="00350118">
        <w:rPr>
          <w:rFonts w:cstheme="minorHAnsi"/>
          <w:shd w:val="clear" w:color="auto" w:fill="FFFFFF"/>
        </w:rPr>
        <w:t>Neophytenkartierung</w:t>
      </w:r>
      <w:proofErr w:type="spellEnd"/>
      <w:r w:rsidRPr="00350118">
        <w:rPr>
          <w:rFonts w:cstheme="minorHAnsi"/>
          <w:shd w:val="clear" w:color="auto" w:fill="FFFFFF"/>
        </w:rPr>
        <w:t xml:space="preserve"> für den gesamten Bezirk vorgenommen</w:t>
      </w:r>
      <w:r w:rsidR="00625657">
        <w:rPr>
          <w:rFonts w:cstheme="minorHAnsi"/>
          <w:shd w:val="clear" w:color="auto" w:fill="FFFFFF"/>
        </w:rPr>
        <w:t xml:space="preserve"> – </w:t>
      </w:r>
      <w:r w:rsidR="00625657">
        <w:t xml:space="preserve">die Erhebung wurde mit der Weltenbummler-App durchgeführt – </w:t>
      </w:r>
      <w:r w:rsidRPr="00350118">
        <w:rPr>
          <w:rFonts w:cstheme="minorHAnsi"/>
          <w:shd w:val="clear" w:color="auto" w:fill="FFFFFF"/>
        </w:rPr>
        <w:t xml:space="preserve">und dazu eine Dokumentation veröffentlicht </w:t>
      </w:r>
      <w:r w:rsidRPr="007C31B6">
        <w:rPr>
          <w:rFonts w:cstheme="minorHAnsi"/>
          <w:shd w:val="clear" w:color="auto" w:fill="FFFFFF"/>
        </w:rPr>
        <w:t>(</w:t>
      </w:r>
      <w:hyperlink r:id="rId6" w:history="1">
        <w:r w:rsidR="007C31B6" w:rsidRPr="008C6724">
          <w:rPr>
            <w:rStyle w:val="Hyperlink"/>
            <w:rFonts w:cstheme="minorHAnsi"/>
            <w:shd w:val="clear" w:color="auto" w:fill="FFFFFF"/>
          </w:rPr>
          <w:t>https://naturwerkstadt.at/neophyten/</w:t>
        </w:r>
      </w:hyperlink>
      <w:r w:rsidR="00350118" w:rsidRPr="007C31B6">
        <w:rPr>
          <w:rFonts w:cstheme="minorHAnsi"/>
          <w:shd w:val="clear" w:color="auto" w:fill="FFFFFF"/>
        </w:rPr>
        <w:t>)</w:t>
      </w:r>
      <w:r w:rsidRPr="007C31B6">
        <w:rPr>
          <w:rFonts w:cstheme="minorHAnsi"/>
          <w:shd w:val="clear" w:color="auto" w:fill="FFFFFF"/>
        </w:rPr>
        <w:t>.</w:t>
      </w:r>
    </w:p>
    <w:p w14:paraId="075700FE" w14:textId="5CE7BEAD" w:rsidR="00AD06F8" w:rsidRDefault="00AD06F8" w:rsidP="00620B75">
      <w:pPr>
        <w:pStyle w:val="StandardWeb"/>
        <w:spacing w:before="0" w:beforeAutospacing="0" w:after="160" w:afterAutospacing="0" w:line="324" w:lineRule="atLeast"/>
        <w:rPr>
          <w:rFonts w:asciiTheme="minorHAnsi" w:hAnsiTheme="minorHAnsi" w:cstheme="minorHAnsi"/>
          <w:sz w:val="22"/>
          <w:szCs w:val="22"/>
          <w:shd w:val="clear" w:color="auto" w:fill="FFFFFF"/>
        </w:rPr>
      </w:pPr>
      <w:r w:rsidRPr="00620B75">
        <w:rPr>
          <w:rFonts w:asciiTheme="minorHAnsi" w:hAnsiTheme="minorHAnsi" w:cstheme="minorHAnsi"/>
          <w:sz w:val="22"/>
          <w:szCs w:val="22"/>
          <w:shd w:val="clear" w:color="auto" w:fill="FFFFFF"/>
        </w:rPr>
        <w:t xml:space="preserve">Und weil es zu einer rundum gelungenen Veranstaltung dazugehört: Die Medienarbeit, die Organisationsassistenz und das Pausenbuffet mit gesunden Brötchen und </w:t>
      </w:r>
      <w:r w:rsidR="00115CE0" w:rsidRPr="00620B75">
        <w:rPr>
          <w:rFonts w:asciiTheme="minorHAnsi" w:hAnsiTheme="minorHAnsi" w:cstheme="minorHAnsi"/>
          <w:sz w:val="22"/>
          <w:szCs w:val="22"/>
          <w:shd w:val="clear" w:color="auto" w:fill="FFFFFF"/>
        </w:rPr>
        <w:t>köstlichem</w:t>
      </w:r>
      <w:r w:rsidRPr="00620B75">
        <w:rPr>
          <w:rFonts w:asciiTheme="minorHAnsi" w:hAnsiTheme="minorHAnsi" w:cstheme="minorHAnsi"/>
          <w:sz w:val="22"/>
          <w:szCs w:val="22"/>
          <w:shd w:val="clear" w:color="auto" w:fill="FFFFFF"/>
        </w:rPr>
        <w:t xml:space="preserve"> Kuchen wurden dank einer Kooperation der Projekte REACT-EU und Natur.Werk.Stadt möglich, die beide von der </w:t>
      </w:r>
      <w:proofErr w:type="spellStart"/>
      <w:r w:rsidRPr="00620B75">
        <w:rPr>
          <w:rFonts w:asciiTheme="minorHAnsi" w:hAnsiTheme="minorHAnsi" w:cstheme="minorHAnsi"/>
          <w:sz w:val="22"/>
          <w:szCs w:val="22"/>
          <w:shd w:val="clear" w:color="auto" w:fill="FFFFFF"/>
        </w:rPr>
        <w:t>StAF</w:t>
      </w:r>
      <w:proofErr w:type="spellEnd"/>
      <w:r w:rsidRPr="00620B75">
        <w:rPr>
          <w:rFonts w:asciiTheme="minorHAnsi" w:hAnsiTheme="minorHAnsi" w:cstheme="minorHAnsi"/>
          <w:sz w:val="22"/>
          <w:szCs w:val="22"/>
          <w:shd w:val="clear" w:color="auto" w:fill="FFFFFF"/>
        </w:rPr>
        <w:t xml:space="preserve"> – Steirische Arbeitsförderungsgesellschaft </w:t>
      </w:r>
      <w:proofErr w:type="spellStart"/>
      <w:r w:rsidRPr="00620B75">
        <w:rPr>
          <w:rFonts w:asciiTheme="minorHAnsi" w:hAnsiTheme="minorHAnsi" w:cstheme="minorHAnsi"/>
          <w:sz w:val="22"/>
          <w:szCs w:val="22"/>
          <w:shd w:val="clear" w:color="auto" w:fill="FFFFFF"/>
        </w:rPr>
        <w:t>m.b.H</w:t>
      </w:r>
      <w:proofErr w:type="spellEnd"/>
      <w:r w:rsidRPr="00620B75">
        <w:rPr>
          <w:rFonts w:asciiTheme="minorHAnsi" w:hAnsiTheme="minorHAnsi" w:cstheme="minorHAnsi"/>
          <w:sz w:val="22"/>
          <w:szCs w:val="22"/>
          <w:shd w:val="clear" w:color="auto" w:fill="FFFFFF"/>
        </w:rPr>
        <w:t xml:space="preserve">. und dem Naturschutzbund umgesetzt werden. </w:t>
      </w:r>
      <w:r w:rsidR="00115CE0" w:rsidRPr="00620B75">
        <w:rPr>
          <w:rFonts w:asciiTheme="minorHAnsi" w:hAnsiTheme="minorHAnsi" w:cstheme="minorHAnsi"/>
          <w:sz w:val="22"/>
          <w:szCs w:val="22"/>
          <w:shd w:val="clear" w:color="auto" w:fill="FFFFFF"/>
        </w:rPr>
        <w:t>Die kulinarische Verpflegung</w:t>
      </w:r>
      <w:r w:rsidR="00A63858" w:rsidRPr="00620B75">
        <w:rPr>
          <w:rFonts w:asciiTheme="minorHAnsi" w:hAnsiTheme="minorHAnsi" w:cstheme="minorHAnsi"/>
          <w:sz w:val="22"/>
          <w:szCs w:val="22"/>
          <w:shd w:val="clear" w:color="auto" w:fill="FFFFFF"/>
        </w:rPr>
        <w:t xml:space="preserve"> fand</w:t>
      </w:r>
      <w:r w:rsidR="00115CE0" w:rsidRPr="00620B75">
        <w:rPr>
          <w:rFonts w:asciiTheme="minorHAnsi" w:hAnsiTheme="minorHAnsi" w:cstheme="minorHAnsi"/>
          <w:sz w:val="22"/>
          <w:szCs w:val="22"/>
          <w:shd w:val="clear" w:color="auto" w:fill="FFFFFF"/>
        </w:rPr>
        <w:t xml:space="preserve"> </w:t>
      </w:r>
      <w:r w:rsidR="00A63858" w:rsidRPr="00620B75">
        <w:rPr>
          <w:rFonts w:asciiTheme="minorHAnsi" w:hAnsiTheme="minorHAnsi" w:cstheme="minorHAnsi"/>
          <w:sz w:val="22"/>
          <w:szCs w:val="22"/>
          <w:shd w:val="clear" w:color="auto" w:fill="FFFFFF"/>
        </w:rPr>
        <w:t>r</w:t>
      </w:r>
      <w:r w:rsidRPr="00620B75">
        <w:rPr>
          <w:rFonts w:asciiTheme="minorHAnsi" w:hAnsiTheme="minorHAnsi" w:cstheme="minorHAnsi"/>
          <w:sz w:val="22"/>
          <w:szCs w:val="22"/>
          <w:shd w:val="clear" w:color="auto" w:fill="FFFFFF"/>
        </w:rPr>
        <w:t>egen und zufriedenen Zuspruch: Mitarbeiter*innen der Natur.Werk.Stadt hatten dazu einen großen Anteil geleistet. Außerdem gab es einige von der Natur.Werk.Stadt im Jahr 2021 aus Neophyten produzierte Sirupe, die großen Anklang fanden.</w:t>
      </w:r>
    </w:p>
    <w:p w14:paraId="2FCDB584" w14:textId="47F319D6" w:rsidR="00AD06F8" w:rsidRPr="00620B75" w:rsidRDefault="00AD06F8" w:rsidP="00620B75">
      <w:pPr>
        <w:pStyle w:val="StandardWeb"/>
        <w:spacing w:before="0" w:beforeAutospacing="0" w:after="160" w:afterAutospacing="0" w:line="324" w:lineRule="atLeast"/>
        <w:rPr>
          <w:rFonts w:asciiTheme="minorHAnsi" w:hAnsiTheme="minorHAnsi" w:cstheme="minorHAnsi"/>
          <w:sz w:val="22"/>
          <w:szCs w:val="22"/>
          <w:shd w:val="clear" w:color="auto" w:fill="FFFFFF"/>
        </w:rPr>
      </w:pPr>
      <w:r w:rsidRPr="00620B75">
        <w:rPr>
          <w:rFonts w:asciiTheme="minorHAnsi" w:hAnsiTheme="minorHAnsi" w:cstheme="minorHAnsi"/>
          <w:sz w:val="22"/>
          <w:szCs w:val="22"/>
          <w:shd w:val="clear" w:color="auto" w:fill="FFFFFF"/>
        </w:rPr>
        <w:t>Die Projekte Natur.Werk.Stadt und REACT</w:t>
      </w:r>
      <w:r w:rsidR="005D6F15" w:rsidRPr="00620B75">
        <w:rPr>
          <w:rFonts w:asciiTheme="minorHAnsi" w:hAnsiTheme="minorHAnsi" w:cstheme="minorHAnsi"/>
          <w:sz w:val="22"/>
          <w:szCs w:val="22"/>
          <w:shd w:val="clear" w:color="auto" w:fill="FFFFFF"/>
        </w:rPr>
        <w:t>-EU</w:t>
      </w:r>
      <w:r w:rsidRPr="00620B75">
        <w:rPr>
          <w:rFonts w:asciiTheme="minorHAnsi" w:hAnsiTheme="minorHAnsi" w:cstheme="minorHAnsi"/>
          <w:sz w:val="22"/>
          <w:szCs w:val="22"/>
          <w:shd w:val="clear" w:color="auto" w:fill="FFFFFF"/>
        </w:rPr>
        <w:t xml:space="preserve"> werden vom AMS Steiermark dem Land Steiermark Soziales und Naturschutz sowie </w:t>
      </w:r>
      <w:r w:rsidR="005D6F15" w:rsidRPr="00620B75">
        <w:rPr>
          <w:rFonts w:asciiTheme="minorHAnsi" w:hAnsiTheme="minorHAnsi" w:cstheme="minorHAnsi"/>
          <w:sz w:val="22"/>
          <w:szCs w:val="22"/>
          <w:shd w:val="clear" w:color="auto" w:fill="FFFFFF"/>
        </w:rPr>
        <w:t xml:space="preserve">aus </w:t>
      </w:r>
      <w:r w:rsidR="005D6F15" w:rsidRPr="00620B75">
        <w:rPr>
          <w:rStyle w:val="Hervorhebung"/>
          <w:rFonts w:asciiTheme="minorHAnsi" w:hAnsiTheme="minorHAnsi" w:cstheme="minorHAnsi"/>
          <w:i w:val="0"/>
          <w:iCs w:val="0"/>
          <w:sz w:val="22"/>
          <w:szCs w:val="22"/>
          <w:shd w:val="clear" w:color="auto" w:fill="FFFFFF"/>
        </w:rPr>
        <w:t>Mitteln des Europäischen Sozialfonds als</w:t>
      </w:r>
      <w:r w:rsidR="00693CDB" w:rsidRPr="00620B75">
        <w:rPr>
          <w:rFonts w:asciiTheme="minorHAnsi" w:hAnsiTheme="minorHAnsi" w:cstheme="minorHAnsi"/>
          <w:sz w:val="22"/>
          <w:szCs w:val="22"/>
        </w:rPr>
        <w:t xml:space="preserve"> </w:t>
      </w:r>
      <w:r w:rsidR="005D6F15" w:rsidRPr="00620B75">
        <w:rPr>
          <w:rStyle w:val="Hervorhebung"/>
          <w:rFonts w:asciiTheme="minorHAnsi" w:hAnsiTheme="minorHAnsi" w:cstheme="minorHAnsi"/>
          <w:i w:val="0"/>
          <w:iCs w:val="0"/>
          <w:sz w:val="22"/>
          <w:szCs w:val="22"/>
          <w:shd w:val="clear" w:color="auto" w:fill="FFFFFF"/>
        </w:rPr>
        <w:t>Teil der Reaktion der Union auf die COVID-19-Pandemie</w:t>
      </w:r>
      <w:r w:rsidRPr="00620B75">
        <w:rPr>
          <w:rFonts w:asciiTheme="minorHAnsi" w:hAnsiTheme="minorHAnsi" w:cstheme="minorHAnsi"/>
          <w:sz w:val="22"/>
          <w:szCs w:val="22"/>
          <w:shd w:val="clear" w:color="auto" w:fill="FFFFFF"/>
        </w:rPr>
        <w:t xml:space="preserve"> finanziert. </w:t>
      </w:r>
    </w:p>
    <w:p w14:paraId="453E1B11" w14:textId="5D8B161D" w:rsidR="00350118" w:rsidRDefault="00350118">
      <w:pPr>
        <w:rPr>
          <w:rFonts w:cstheme="minorHAnsi"/>
          <w:shd w:val="clear" w:color="auto" w:fill="FFFFFF"/>
        </w:rPr>
      </w:pPr>
      <w:r w:rsidRPr="00350118">
        <w:rPr>
          <w:rFonts w:cstheme="minorHAnsi"/>
          <w:shd w:val="clear" w:color="auto" w:fill="FFFFFF"/>
        </w:rPr>
        <w:t xml:space="preserve">Besonders erfreulich: Dem ORF war diese interessante Tagung einen großen Bericht wert – zu finden unter </w:t>
      </w:r>
      <w:hyperlink r:id="rId7" w:history="1">
        <w:r w:rsidR="003B1725" w:rsidRPr="001074CA">
          <w:rPr>
            <w:rStyle w:val="Hyperlink"/>
            <w:rFonts w:cstheme="minorHAnsi"/>
            <w:shd w:val="clear" w:color="auto" w:fill="FFFFFF"/>
          </w:rPr>
          <w:t>https://steiermark.orf.at/stories/3163598/</w:t>
        </w:r>
      </w:hyperlink>
    </w:p>
    <w:p w14:paraId="112EDE3F" w14:textId="4004311B" w:rsidR="003B1725" w:rsidRDefault="003B1725">
      <w:pPr>
        <w:rPr>
          <w:rFonts w:cstheme="minorHAnsi"/>
          <w:shd w:val="clear" w:color="auto" w:fill="FFFFFF"/>
        </w:rPr>
      </w:pPr>
    </w:p>
    <w:sectPr w:rsidR="003B17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BEB"/>
    <w:rsid w:val="00020BEB"/>
    <w:rsid w:val="000D7EC9"/>
    <w:rsid w:val="00115CE0"/>
    <w:rsid w:val="001553F1"/>
    <w:rsid w:val="00232DFB"/>
    <w:rsid w:val="00280F3B"/>
    <w:rsid w:val="00297FA9"/>
    <w:rsid w:val="00326F4D"/>
    <w:rsid w:val="00350118"/>
    <w:rsid w:val="00357238"/>
    <w:rsid w:val="00361154"/>
    <w:rsid w:val="00361E1F"/>
    <w:rsid w:val="003B1725"/>
    <w:rsid w:val="003B76BD"/>
    <w:rsid w:val="00455411"/>
    <w:rsid w:val="00460323"/>
    <w:rsid w:val="0048679F"/>
    <w:rsid w:val="004A022C"/>
    <w:rsid w:val="004C6099"/>
    <w:rsid w:val="00582E5C"/>
    <w:rsid w:val="005D0231"/>
    <w:rsid w:val="005D6F15"/>
    <w:rsid w:val="00614851"/>
    <w:rsid w:val="00620B75"/>
    <w:rsid w:val="00625657"/>
    <w:rsid w:val="0063411D"/>
    <w:rsid w:val="00655522"/>
    <w:rsid w:val="00693CDB"/>
    <w:rsid w:val="006B2FEF"/>
    <w:rsid w:val="006C6927"/>
    <w:rsid w:val="006D51CC"/>
    <w:rsid w:val="007565AC"/>
    <w:rsid w:val="00795FB7"/>
    <w:rsid w:val="007B48E7"/>
    <w:rsid w:val="007C31B6"/>
    <w:rsid w:val="008A2993"/>
    <w:rsid w:val="00960E8E"/>
    <w:rsid w:val="00963421"/>
    <w:rsid w:val="009A1674"/>
    <w:rsid w:val="009B7D5E"/>
    <w:rsid w:val="00A34B81"/>
    <w:rsid w:val="00A63858"/>
    <w:rsid w:val="00A81D45"/>
    <w:rsid w:val="00AD06F8"/>
    <w:rsid w:val="00B707C5"/>
    <w:rsid w:val="00BE32C3"/>
    <w:rsid w:val="00CD5591"/>
    <w:rsid w:val="00D22501"/>
    <w:rsid w:val="00D469FF"/>
    <w:rsid w:val="00D46D6F"/>
    <w:rsid w:val="00D91FB4"/>
    <w:rsid w:val="00DE3965"/>
    <w:rsid w:val="00E6705A"/>
    <w:rsid w:val="00F42EAF"/>
    <w:rsid w:val="00F849AD"/>
    <w:rsid w:val="00FD53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1C85"/>
  <w15:chartTrackingRefBased/>
  <w15:docId w15:val="{F34B123C-19F0-4B2D-8991-73566208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link w:val="berschrift4Zchn"/>
    <w:uiPriority w:val="9"/>
    <w:qFormat/>
    <w:rsid w:val="004C6099"/>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D51C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6D51CC"/>
    <w:rPr>
      <w:color w:val="0000FF"/>
      <w:u w:val="single"/>
    </w:rPr>
  </w:style>
  <w:style w:type="character" w:styleId="NichtaufgelsteErwhnung">
    <w:name w:val="Unresolved Mention"/>
    <w:basedOn w:val="Absatz-Standardschriftart"/>
    <w:uiPriority w:val="99"/>
    <w:semiHidden/>
    <w:unhideWhenUsed/>
    <w:rsid w:val="006B2FEF"/>
    <w:rPr>
      <w:color w:val="605E5C"/>
      <w:shd w:val="clear" w:color="auto" w:fill="E1DFDD"/>
    </w:rPr>
  </w:style>
  <w:style w:type="character" w:customStyle="1" w:styleId="berschrift4Zchn">
    <w:name w:val="Überschrift 4 Zchn"/>
    <w:basedOn w:val="Absatz-Standardschriftart"/>
    <w:link w:val="berschrift4"/>
    <w:uiPriority w:val="9"/>
    <w:rsid w:val="004C6099"/>
    <w:rPr>
      <w:rFonts w:ascii="Times New Roman" w:eastAsia="Times New Roman" w:hAnsi="Times New Roman" w:cs="Times New Roman"/>
      <w:b/>
      <w:bCs/>
      <w:sz w:val="24"/>
      <w:szCs w:val="24"/>
      <w:lang w:eastAsia="de-AT"/>
    </w:rPr>
  </w:style>
  <w:style w:type="character" w:customStyle="1" w:styleId="markedcontent">
    <w:name w:val="markedcontent"/>
    <w:basedOn w:val="Absatz-Standardschriftart"/>
    <w:rsid w:val="00F42EAF"/>
  </w:style>
  <w:style w:type="character" w:styleId="BesuchterLink">
    <w:name w:val="FollowedHyperlink"/>
    <w:basedOn w:val="Absatz-Standardschriftart"/>
    <w:uiPriority w:val="99"/>
    <w:semiHidden/>
    <w:unhideWhenUsed/>
    <w:rsid w:val="005D6F15"/>
    <w:rPr>
      <w:color w:val="954F72" w:themeColor="followedHyperlink"/>
      <w:u w:val="single"/>
    </w:rPr>
  </w:style>
  <w:style w:type="character" w:styleId="Hervorhebung">
    <w:name w:val="Emphasis"/>
    <w:basedOn w:val="Absatz-Standardschriftart"/>
    <w:uiPriority w:val="20"/>
    <w:qFormat/>
    <w:rsid w:val="005D6F15"/>
    <w:rPr>
      <w:i/>
      <w:iCs/>
    </w:rPr>
  </w:style>
  <w:style w:type="character" w:customStyle="1" w:styleId="latn">
    <w:name w:val="latn"/>
    <w:basedOn w:val="Absatz-Standardschriftart"/>
    <w:rsid w:val="00582E5C"/>
  </w:style>
  <w:style w:type="character" w:styleId="Kommentarzeichen">
    <w:name w:val="annotation reference"/>
    <w:basedOn w:val="Absatz-Standardschriftart"/>
    <w:uiPriority w:val="99"/>
    <w:semiHidden/>
    <w:unhideWhenUsed/>
    <w:rsid w:val="006C6927"/>
    <w:rPr>
      <w:sz w:val="16"/>
      <w:szCs w:val="16"/>
    </w:rPr>
  </w:style>
  <w:style w:type="paragraph" w:styleId="Kommentartext">
    <w:name w:val="annotation text"/>
    <w:basedOn w:val="Standard"/>
    <w:link w:val="KommentartextZchn"/>
    <w:uiPriority w:val="99"/>
    <w:semiHidden/>
    <w:unhideWhenUsed/>
    <w:rsid w:val="006C69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69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836208">
      <w:bodyDiv w:val="1"/>
      <w:marLeft w:val="0"/>
      <w:marRight w:val="0"/>
      <w:marTop w:val="0"/>
      <w:marBottom w:val="0"/>
      <w:divBdr>
        <w:top w:val="none" w:sz="0" w:space="0" w:color="auto"/>
        <w:left w:val="none" w:sz="0" w:space="0" w:color="auto"/>
        <w:bottom w:val="none" w:sz="0" w:space="0" w:color="auto"/>
        <w:right w:val="none" w:sz="0" w:space="0" w:color="auto"/>
      </w:divBdr>
    </w:div>
    <w:div w:id="810438684">
      <w:bodyDiv w:val="1"/>
      <w:marLeft w:val="0"/>
      <w:marRight w:val="0"/>
      <w:marTop w:val="0"/>
      <w:marBottom w:val="0"/>
      <w:divBdr>
        <w:top w:val="none" w:sz="0" w:space="0" w:color="auto"/>
        <w:left w:val="none" w:sz="0" w:space="0" w:color="auto"/>
        <w:bottom w:val="none" w:sz="0" w:space="0" w:color="auto"/>
        <w:right w:val="none" w:sz="0" w:space="0" w:color="auto"/>
      </w:divBdr>
    </w:div>
    <w:div w:id="20681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eiermark.orf.at/stories/316359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aturwerkstadt.at/neophyten/" TargetMode="External"/><Relationship Id="rId5" Type="http://schemas.openxmlformats.org/officeDocument/2006/relationships/hyperlink" Target="https://www.neobiota.steiermark.at/cms/ziel/156566308/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FA8C1-4664-4CAA-A01F-A4320D01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9126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Einsiedler</dc:creator>
  <cp:keywords/>
  <dc:description/>
  <cp:lastModifiedBy>Daniela Zeschko</cp:lastModifiedBy>
  <cp:revision>2</cp:revision>
  <dcterms:created xsi:type="dcterms:W3CDTF">2022-07-10T06:25:00Z</dcterms:created>
  <dcterms:modified xsi:type="dcterms:W3CDTF">2022-07-10T06:25:00Z</dcterms:modified>
</cp:coreProperties>
</file>